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81"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4"/>
        <w:gridCol w:w="8647"/>
      </w:tblGrid>
      <w:tr w:rsidR="000904BA" w:rsidRPr="00C72FAD" w14:paraId="291EAB74" w14:textId="77777777" w:rsidTr="00F31FBF">
        <w:trPr>
          <w:trHeight w:val="704"/>
        </w:trPr>
        <w:tc>
          <w:tcPr>
            <w:tcW w:w="1134" w:type="dxa"/>
            <w:tcBorders>
              <w:top w:val="single" w:sz="4" w:space="0" w:color="auto"/>
              <w:bottom w:val="single" w:sz="4" w:space="0" w:color="auto"/>
              <w:right w:val="single" w:sz="4" w:space="0" w:color="auto"/>
            </w:tcBorders>
            <w:vAlign w:val="center"/>
          </w:tcPr>
          <w:p w14:paraId="665945F3" w14:textId="69BE36A7" w:rsidR="000904BA" w:rsidRPr="00C72FAD" w:rsidRDefault="00036D80" w:rsidP="008C4B1D">
            <w:pPr>
              <w:ind w:right="33"/>
              <w:jc w:val="center"/>
              <w:rPr>
                <w:rFonts w:ascii="Segoe UI" w:hAnsi="Segoe UI"/>
                <w:sz w:val="2"/>
              </w:rPr>
            </w:pPr>
            <w:r w:rsidRPr="00C72FAD">
              <w:rPr>
                <w:rFonts w:ascii="Segoe UI" w:hAnsi="Segoe UI"/>
                <w:noProof/>
              </w:rPr>
              <w:drawing>
                <wp:inline distT="0" distB="0" distL="0" distR="0" wp14:anchorId="65DB08DE" wp14:editId="66F06ED2">
                  <wp:extent cx="523875" cy="52387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p>
        </w:tc>
        <w:tc>
          <w:tcPr>
            <w:tcW w:w="8647" w:type="dxa"/>
            <w:tcBorders>
              <w:left w:val="single" w:sz="4" w:space="0" w:color="auto"/>
            </w:tcBorders>
            <w:shd w:val="clear" w:color="auto" w:fill="D9D9D9"/>
            <w:vAlign w:val="center"/>
          </w:tcPr>
          <w:p w14:paraId="09DD642E" w14:textId="77777777" w:rsidR="000904BA" w:rsidRPr="00C72FAD" w:rsidRDefault="000904BA" w:rsidP="004B09C2">
            <w:pPr>
              <w:jc w:val="center"/>
              <w:rPr>
                <w:rFonts w:ascii="Segoe UI" w:hAnsi="Segoe UI" w:cs="Trebuchet MS"/>
                <w:b/>
                <w:bCs/>
                <w:sz w:val="22"/>
                <w:szCs w:val="32"/>
              </w:rPr>
            </w:pPr>
            <w:r w:rsidRPr="00C72FAD">
              <w:rPr>
                <w:rFonts w:ascii="Segoe UI" w:hAnsi="Segoe UI" w:cs="Trebuchet MS"/>
                <w:b/>
                <w:bCs/>
                <w:sz w:val="22"/>
                <w:szCs w:val="32"/>
              </w:rPr>
              <w:t xml:space="preserve">PARTICIPANT INFORMATION </w:t>
            </w:r>
            <w:r w:rsidR="00401B37" w:rsidRPr="00C72FAD">
              <w:rPr>
                <w:rFonts w:ascii="Segoe UI" w:hAnsi="Segoe UI" w:cs="Trebuchet MS"/>
                <w:b/>
                <w:bCs/>
                <w:sz w:val="22"/>
                <w:szCs w:val="32"/>
              </w:rPr>
              <w:t>FOR</w:t>
            </w:r>
            <w:r w:rsidRPr="00C72FAD">
              <w:rPr>
                <w:rFonts w:ascii="Segoe UI" w:hAnsi="Segoe UI" w:cs="Trebuchet MS"/>
                <w:b/>
                <w:bCs/>
                <w:sz w:val="22"/>
                <w:szCs w:val="32"/>
              </w:rPr>
              <w:t xml:space="preserve"> QUT RESEARCH PROJECT</w:t>
            </w:r>
          </w:p>
          <w:p w14:paraId="0D58F794" w14:textId="77777777" w:rsidR="00784950" w:rsidRPr="00C72FAD" w:rsidRDefault="00442592" w:rsidP="00784950">
            <w:pPr>
              <w:jc w:val="center"/>
              <w:rPr>
                <w:rFonts w:ascii="Segoe UI" w:hAnsi="Segoe UI" w:cs="Trebuchet MS"/>
                <w:b/>
                <w:bCs/>
                <w:sz w:val="18"/>
                <w:szCs w:val="32"/>
              </w:rPr>
            </w:pPr>
            <w:r w:rsidRPr="00C72FAD">
              <w:rPr>
                <w:rFonts w:ascii="Segoe UI" w:hAnsi="Segoe UI" w:cs="Trebuchet MS"/>
                <w:b/>
                <w:bCs/>
                <w:sz w:val="22"/>
                <w:szCs w:val="32"/>
              </w:rPr>
              <w:t>– Interview</w:t>
            </w:r>
            <w:r w:rsidR="00584377" w:rsidRPr="00C72FAD">
              <w:rPr>
                <w:rFonts w:ascii="Segoe UI" w:hAnsi="Segoe UI" w:cs="Trebuchet MS"/>
                <w:b/>
                <w:bCs/>
                <w:sz w:val="22"/>
                <w:szCs w:val="32"/>
              </w:rPr>
              <w:t xml:space="preserve"> </w:t>
            </w:r>
            <w:r w:rsidRPr="00C72FAD">
              <w:rPr>
                <w:rFonts w:ascii="Segoe UI" w:hAnsi="Segoe UI" w:cs="Trebuchet MS"/>
                <w:b/>
                <w:bCs/>
                <w:sz w:val="22"/>
                <w:szCs w:val="32"/>
              </w:rPr>
              <w:t>–</w:t>
            </w:r>
          </w:p>
        </w:tc>
      </w:tr>
      <w:tr w:rsidR="00857DC2" w:rsidRPr="00C72FAD" w14:paraId="42AE1048" w14:textId="77777777" w:rsidTr="001767AD">
        <w:tblPrEx>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Ex>
        <w:trPr>
          <w:trHeight w:val="112"/>
        </w:trPr>
        <w:tc>
          <w:tcPr>
            <w:tcW w:w="97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A44DF2" w14:textId="77777777" w:rsidR="00857DC2" w:rsidRPr="00C72FAD" w:rsidRDefault="00857DC2" w:rsidP="00BC6C70">
            <w:pPr>
              <w:jc w:val="center"/>
              <w:rPr>
                <w:rFonts w:ascii="Segoe UI" w:hAnsi="Segoe UI"/>
                <w:b/>
                <w:color w:val="000000"/>
                <w:szCs w:val="28"/>
              </w:rPr>
            </w:pPr>
          </w:p>
          <w:p w14:paraId="166FF3E9" w14:textId="47C6B027" w:rsidR="005E4136" w:rsidRPr="005E4136" w:rsidRDefault="005E4136" w:rsidP="005E4136">
            <w:pPr>
              <w:spacing w:after="40"/>
              <w:jc w:val="center"/>
              <w:rPr>
                <w:b/>
                <w:bCs/>
                <w:sz w:val="32"/>
                <w:szCs w:val="32"/>
              </w:rPr>
            </w:pPr>
            <w:r w:rsidRPr="005E4136">
              <w:rPr>
                <w:b/>
                <w:bCs/>
                <w:sz w:val="28"/>
                <w:szCs w:val="28"/>
              </w:rPr>
              <w:t xml:space="preserve">Community </w:t>
            </w:r>
            <w:r w:rsidR="00205537">
              <w:rPr>
                <w:b/>
                <w:bCs/>
                <w:sz w:val="28"/>
                <w:szCs w:val="28"/>
              </w:rPr>
              <w:t>c</w:t>
            </w:r>
            <w:r w:rsidRPr="005E4136">
              <w:rPr>
                <w:b/>
                <w:bCs/>
                <w:sz w:val="28"/>
                <w:szCs w:val="28"/>
              </w:rPr>
              <w:t xml:space="preserve">onsultation and </w:t>
            </w:r>
            <w:r w:rsidR="00205537">
              <w:rPr>
                <w:b/>
                <w:bCs/>
                <w:sz w:val="28"/>
                <w:szCs w:val="28"/>
              </w:rPr>
              <w:t>c</w:t>
            </w:r>
            <w:r w:rsidRPr="005E4136">
              <w:rPr>
                <w:b/>
                <w:bCs/>
                <w:sz w:val="28"/>
                <w:szCs w:val="28"/>
              </w:rPr>
              <w:t xml:space="preserve">o-design of a </w:t>
            </w:r>
            <w:r w:rsidR="00205537">
              <w:rPr>
                <w:b/>
                <w:bCs/>
                <w:sz w:val="28"/>
                <w:szCs w:val="28"/>
              </w:rPr>
              <w:t>p</w:t>
            </w:r>
            <w:r w:rsidRPr="005E4136">
              <w:rPr>
                <w:b/>
                <w:bCs/>
                <w:sz w:val="28"/>
                <w:szCs w:val="28"/>
              </w:rPr>
              <w:t xml:space="preserve">eer </w:t>
            </w:r>
            <w:r w:rsidR="00205537">
              <w:rPr>
                <w:b/>
                <w:bCs/>
                <w:sz w:val="28"/>
                <w:szCs w:val="28"/>
              </w:rPr>
              <w:t>w</w:t>
            </w:r>
            <w:r w:rsidRPr="005E4136">
              <w:rPr>
                <w:b/>
                <w:bCs/>
                <w:sz w:val="28"/>
                <w:szCs w:val="28"/>
              </w:rPr>
              <w:t xml:space="preserve">orker and </w:t>
            </w:r>
            <w:r w:rsidR="00205537">
              <w:rPr>
                <w:b/>
                <w:bCs/>
                <w:sz w:val="28"/>
                <w:szCs w:val="28"/>
              </w:rPr>
              <w:t>n</w:t>
            </w:r>
            <w:r w:rsidRPr="005E4136">
              <w:rPr>
                <w:b/>
                <w:bCs/>
                <w:sz w:val="28"/>
                <w:szCs w:val="28"/>
              </w:rPr>
              <w:t xml:space="preserve">urse </w:t>
            </w:r>
            <w:r w:rsidR="00205537">
              <w:rPr>
                <w:b/>
                <w:bCs/>
                <w:sz w:val="28"/>
                <w:szCs w:val="28"/>
              </w:rPr>
              <w:t>p</w:t>
            </w:r>
            <w:r w:rsidRPr="005E4136">
              <w:rPr>
                <w:b/>
                <w:bCs/>
                <w:sz w:val="28"/>
                <w:szCs w:val="28"/>
              </w:rPr>
              <w:t xml:space="preserve">artnership </w:t>
            </w:r>
            <w:r w:rsidR="00205537">
              <w:rPr>
                <w:b/>
                <w:bCs/>
                <w:sz w:val="28"/>
                <w:szCs w:val="28"/>
              </w:rPr>
              <w:t>a</w:t>
            </w:r>
            <w:r w:rsidR="00045667">
              <w:rPr>
                <w:b/>
                <w:bCs/>
                <w:sz w:val="28"/>
                <w:szCs w:val="28"/>
              </w:rPr>
              <w:t xml:space="preserve">pproach to </w:t>
            </w:r>
            <w:r w:rsidR="00205537">
              <w:rPr>
                <w:b/>
                <w:bCs/>
                <w:sz w:val="28"/>
                <w:szCs w:val="28"/>
              </w:rPr>
              <w:t>c</w:t>
            </w:r>
            <w:r w:rsidRPr="005E4136">
              <w:rPr>
                <w:b/>
                <w:bCs/>
                <w:sz w:val="28"/>
                <w:szCs w:val="28"/>
              </w:rPr>
              <w:t xml:space="preserve">are for </w:t>
            </w:r>
            <w:r w:rsidR="00205537">
              <w:rPr>
                <w:b/>
                <w:bCs/>
                <w:sz w:val="28"/>
                <w:szCs w:val="28"/>
              </w:rPr>
              <w:t>p</w:t>
            </w:r>
            <w:r w:rsidRPr="005E4136">
              <w:rPr>
                <w:b/>
                <w:bCs/>
                <w:sz w:val="28"/>
                <w:szCs w:val="28"/>
              </w:rPr>
              <w:t xml:space="preserve">eople </w:t>
            </w:r>
            <w:r w:rsidR="00205537">
              <w:rPr>
                <w:b/>
                <w:bCs/>
                <w:sz w:val="28"/>
                <w:szCs w:val="28"/>
              </w:rPr>
              <w:t>l</w:t>
            </w:r>
            <w:r w:rsidRPr="005E4136">
              <w:rPr>
                <w:b/>
                <w:bCs/>
                <w:sz w:val="28"/>
                <w:szCs w:val="28"/>
              </w:rPr>
              <w:t xml:space="preserve">iving and </w:t>
            </w:r>
            <w:r w:rsidR="00205537">
              <w:rPr>
                <w:b/>
                <w:bCs/>
                <w:sz w:val="28"/>
                <w:szCs w:val="28"/>
              </w:rPr>
              <w:t>a</w:t>
            </w:r>
            <w:r w:rsidRPr="005E4136">
              <w:rPr>
                <w:b/>
                <w:bCs/>
                <w:sz w:val="28"/>
                <w:szCs w:val="28"/>
              </w:rPr>
              <w:t>geing with HIV</w:t>
            </w:r>
            <w:r w:rsidRPr="005E4136">
              <w:rPr>
                <w:b/>
                <w:bCs/>
                <w:sz w:val="32"/>
                <w:szCs w:val="32"/>
              </w:rPr>
              <w:t xml:space="preserve"> </w:t>
            </w:r>
          </w:p>
          <w:p w14:paraId="3B79974C" w14:textId="3038BA66" w:rsidR="00857DC2" w:rsidRPr="00C72FAD" w:rsidRDefault="005E4136" w:rsidP="005E4136">
            <w:pPr>
              <w:jc w:val="center"/>
              <w:rPr>
                <w:rFonts w:ascii="Segoe UI" w:hAnsi="Segoe UI"/>
                <w:b/>
                <w:color w:val="000000"/>
                <w:szCs w:val="28"/>
              </w:rPr>
            </w:pPr>
            <w:r w:rsidRPr="00775147">
              <w:rPr>
                <w:rFonts w:ascii="Segoe UI" w:hAnsi="Segoe UI"/>
                <w:b/>
                <w:color w:val="000000"/>
                <w:sz w:val="22"/>
                <w:szCs w:val="28"/>
              </w:rPr>
              <w:t>QUT Ethics Approval Number</w:t>
            </w:r>
            <w:r>
              <w:rPr>
                <w:rFonts w:ascii="Segoe UI" w:hAnsi="Segoe UI"/>
                <w:b/>
                <w:color w:val="000000"/>
                <w:sz w:val="22"/>
                <w:szCs w:val="28"/>
              </w:rPr>
              <w:t xml:space="preserve">: </w:t>
            </w:r>
            <w:r w:rsidR="00795EAB" w:rsidRPr="00795EAB">
              <w:rPr>
                <w:rFonts w:ascii="Segoe UI" w:hAnsi="Segoe UI"/>
                <w:b/>
                <w:sz w:val="22"/>
                <w:szCs w:val="28"/>
              </w:rPr>
              <w:t>7705</w:t>
            </w:r>
          </w:p>
        </w:tc>
      </w:tr>
    </w:tbl>
    <w:p w14:paraId="2AB3738C" w14:textId="77777777" w:rsidR="00857DC2" w:rsidRPr="00C72FAD" w:rsidRDefault="00857DC2" w:rsidP="001A2ED2">
      <w:pPr>
        <w:jc w:val="both"/>
        <w:rPr>
          <w:rFonts w:ascii="Segoe UI" w:hAnsi="Segoe UI"/>
          <w:color w:val="000000"/>
          <w:sz w:val="22"/>
          <w:szCs w:val="22"/>
        </w:rPr>
      </w:pPr>
    </w:p>
    <w:p w14:paraId="41649016" w14:textId="3D852AAF" w:rsidR="00857DC2" w:rsidRPr="00C72FAD" w:rsidRDefault="0069273D" w:rsidP="001A2ED2">
      <w:pPr>
        <w:pStyle w:val="BodyText3"/>
        <w:widowControl w:val="0"/>
        <w:shd w:val="clear" w:color="auto" w:fill="D9D9D9"/>
        <w:tabs>
          <w:tab w:val="left" w:pos="2268"/>
        </w:tabs>
        <w:rPr>
          <w:rFonts w:ascii="Segoe UI" w:hAnsi="Segoe UI" w:cs="Helvetica"/>
          <w:color w:val="000000"/>
        </w:rPr>
      </w:pPr>
      <w:r w:rsidRPr="00C72FAD">
        <w:rPr>
          <w:rFonts w:ascii="Segoe UI" w:hAnsi="Segoe UI" w:cs="Helvetica"/>
          <w:b/>
          <w:color w:val="000000"/>
          <w:lang w:val="en-AU"/>
        </w:rPr>
        <w:t xml:space="preserve">Research team </w:t>
      </w:r>
    </w:p>
    <w:tbl>
      <w:tblPr>
        <w:tblW w:w="10062" w:type="dxa"/>
        <w:tblLook w:val="04A0" w:firstRow="1" w:lastRow="0" w:firstColumn="1" w:lastColumn="0" w:noHBand="0" w:noVBand="1"/>
      </w:tblPr>
      <w:tblGrid>
        <w:gridCol w:w="2311"/>
        <w:gridCol w:w="2651"/>
        <w:gridCol w:w="5100"/>
      </w:tblGrid>
      <w:tr w:rsidR="00C77131" w:rsidRPr="00C72FAD" w14:paraId="701C8EAA" w14:textId="77777777" w:rsidTr="00F31FBF">
        <w:tc>
          <w:tcPr>
            <w:tcW w:w="2311" w:type="dxa"/>
          </w:tcPr>
          <w:p w14:paraId="49F867BF" w14:textId="77777777" w:rsidR="00C77131" w:rsidRPr="00C72FAD" w:rsidRDefault="00C77131" w:rsidP="00CB2880">
            <w:pPr>
              <w:spacing w:line="288" w:lineRule="auto"/>
              <w:rPr>
                <w:rFonts w:ascii="Segoe UI" w:hAnsi="Segoe UI" w:cs="Trebuchet MS"/>
                <w:color w:val="000000"/>
                <w:sz w:val="22"/>
                <w:szCs w:val="22"/>
              </w:rPr>
            </w:pPr>
            <w:r w:rsidRPr="00C72FAD">
              <w:rPr>
                <w:rFonts w:ascii="Segoe UI" w:hAnsi="Segoe UI" w:cs="Trebuchet MS"/>
                <w:color w:val="000000"/>
                <w:sz w:val="22"/>
                <w:szCs w:val="22"/>
              </w:rPr>
              <w:t>Principal Researcher:</w:t>
            </w:r>
          </w:p>
        </w:tc>
        <w:tc>
          <w:tcPr>
            <w:tcW w:w="2651" w:type="dxa"/>
          </w:tcPr>
          <w:p w14:paraId="1455470A" w14:textId="41221297" w:rsidR="00C77131" w:rsidRPr="00C77131" w:rsidRDefault="00C77131" w:rsidP="00CB2880">
            <w:pPr>
              <w:tabs>
                <w:tab w:val="left" w:pos="3473"/>
              </w:tabs>
              <w:spacing w:line="288" w:lineRule="auto"/>
              <w:rPr>
                <w:rFonts w:ascii="Segoe UI" w:hAnsi="Segoe UI"/>
                <w:color w:val="000000"/>
                <w:sz w:val="22"/>
                <w:szCs w:val="22"/>
              </w:rPr>
            </w:pPr>
            <w:r w:rsidRPr="00C77131">
              <w:rPr>
                <w:rFonts w:ascii="Segoe UI" w:hAnsi="Segoe UI"/>
                <w:color w:val="000000"/>
                <w:sz w:val="22"/>
                <w:szCs w:val="22"/>
              </w:rPr>
              <w:t>Dr Olivia Hollingdrake</w:t>
            </w:r>
          </w:p>
        </w:tc>
        <w:tc>
          <w:tcPr>
            <w:tcW w:w="5100" w:type="dxa"/>
          </w:tcPr>
          <w:p w14:paraId="3C5FDD32" w14:textId="00F31761" w:rsidR="00C77131" w:rsidRPr="00C77131" w:rsidRDefault="00000000" w:rsidP="00CB2880">
            <w:pPr>
              <w:tabs>
                <w:tab w:val="left" w:pos="3473"/>
              </w:tabs>
              <w:spacing w:line="288" w:lineRule="auto"/>
              <w:rPr>
                <w:rFonts w:ascii="Segoe UI" w:hAnsi="Segoe UI"/>
                <w:color w:val="000000"/>
                <w:sz w:val="22"/>
                <w:szCs w:val="22"/>
              </w:rPr>
            </w:pPr>
            <w:hyperlink r:id="rId9" w:history="1">
              <w:r w:rsidR="00C77131">
                <w:rPr>
                  <w:rFonts w:ascii="Segoe UI" w:hAnsi="Segoe UI"/>
                  <w:color w:val="000000"/>
                  <w:sz w:val="22"/>
                  <w:szCs w:val="22"/>
                </w:rPr>
                <w:t>Queensland</w:t>
              </w:r>
            </w:hyperlink>
            <w:r w:rsidR="00C77131">
              <w:rPr>
                <w:rFonts w:ascii="Segoe UI" w:hAnsi="Segoe UI"/>
                <w:color w:val="000000"/>
                <w:sz w:val="22"/>
                <w:szCs w:val="22"/>
              </w:rPr>
              <w:t xml:space="preserve"> University of Technology</w:t>
            </w:r>
            <w:r w:rsidR="00C77131" w:rsidRPr="00C77131">
              <w:rPr>
                <w:rFonts w:ascii="Segoe UI" w:hAnsi="Segoe UI"/>
                <w:color w:val="000000"/>
                <w:sz w:val="22"/>
                <w:szCs w:val="22"/>
              </w:rPr>
              <w:t xml:space="preserve">   </w:t>
            </w:r>
          </w:p>
        </w:tc>
      </w:tr>
      <w:tr w:rsidR="00C77131" w:rsidRPr="00C72FAD" w14:paraId="553F7D02" w14:textId="77777777" w:rsidTr="00F31FBF">
        <w:tc>
          <w:tcPr>
            <w:tcW w:w="2311" w:type="dxa"/>
            <w:vMerge w:val="restart"/>
          </w:tcPr>
          <w:p w14:paraId="129A0AA5" w14:textId="77777777" w:rsidR="00C77131" w:rsidRPr="00C72FAD" w:rsidRDefault="00C77131" w:rsidP="00CB2880">
            <w:pPr>
              <w:spacing w:line="288" w:lineRule="auto"/>
              <w:rPr>
                <w:rFonts w:ascii="Segoe UI" w:hAnsi="Segoe UI" w:cs="Trebuchet MS"/>
                <w:color w:val="000000"/>
                <w:sz w:val="22"/>
                <w:szCs w:val="22"/>
              </w:rPr>
            </w:pPr>
            <w:r w:rsidRPr="00C72FAD">
              <w:rPr>
                <w:rFonts w:ascii="Segoe UI" w:hAnsi="Segoe UI" w:cs="Trebuchet MS"/>
                <w:color w:val="000000"/>
                <w:sz w:val="22"/>
                <w:szCs w:val="22"/>
              </w:rPr>
              <w:t>Associate Researcher</w:t>
            </w:r>
            <w:r w:rsidRPr="005E4136">
              <w:rPr>
                <w:rFonts w:ascii="Segoe UI" w:hAnsi="Segoe UI" w:cs="Trebuchet MS"/>
                <w:color w:val="000000"/>
                <w:sz w:val="22"/>
                <w:szCs w:val="22"/>
              </w:rPr>
              <w:t>(s):</w:t>
            </w:r>
          </w:p>
        </w:tc>
        <w:tc>
          <w:tcPr>
            <w:tcW w:w="2651" w:type="dxa"/>
          </w:tcPr>
          <w:p w14:paraId="72E8AA49" w14:textId="42F94436" w:rsidR="00C77131" w:rsidRPr="00C77131" w:rsidRDefault="00C77131" w:rsidP="00CB2880">
            <w:pPr>
              <w:tabs>
                <w:tab w:val="left" w:pos="3473"/>
                <w:tab w:val="left" w:pos="4144"/>
              </w:tabs>
              <w:spacing w:line="288" w:lineRule="auto"/>
              <w:rPr>
                <w:rFonts w:ascii="Segoe UI" w:hAnsi="Segoe UI"/>
                <w:color w:val="000000"/>
                <w:sz w:val="22"/>
                <w:szCs w:val="22"/>
              </w:rPr>
            </w:pPr>
            <w:r w:rsidRPr="00C77131">
              <w:rPr>
                <w:rFonts w:ascii="Segoe UI" w:hAnsi="Segoe UI"/>
                <w:color w:val="000000"/>
                <w:sz w:val="22"/>
                <w:szCs w:val="22"/>
              </w:rPr>
              <w:t xml:space="preserve">A/Prof Judith Dean                 </w:t>
            </w:r>
          </w:p>
        </w:tc>
        <w:tc>
          <w:tcPr>
            <w:tcW w:w="5100" w:type="dxa"/>
          </w:tcPr>
          <w:p w14:paraId="048750B7" w14:textId="213BD3E4" w:rsidR="00C77131" w:rsidRPr="00C77131" w:rsidRDefault="00000000" w:rsidP="00CB2880">
            <w:pPr>
              <w:tabs>
                <w:tab w:val="left" w:pos="3473"/>
                <w:tab w:val="left" w:pos="4144"/>
              </w:tabs>
              <w:spacing w:line="288" w:lineRule="auto"/>
              <w:rPr>
                <w:rFonts w:ascii="Segoe UI" w:hAnsi="Segoe UI"/>
                <w:color w:val="000000"/>
                <w:sz w:val="22"/>
                <w:szCs w:val="22"/>
              </w:rPr>
            </w:pPr>
            <w:hyperlink r:id="rId10" w:history="1">
              <w:r w:rsidR="00C77131">
                <w:rPr>
                  <w:rFonts w:ascii="Segoe UI" w:hAnsi="Segoe UI"/>
                  <w:color w:val="000000"/>
                  <w:sz w:val="22"/>
                  <w:szCs w:val="22"/>
                </w:rPr>
                <w:t>University</w:t>
              </w:r>
            </w:hyperlink>
            <w:r w:rsidR="00C77131">
              <w:rPr>
                <w:rFonts w:ascii="Segoe UI" w:hAnsi="Segoe UI"/>
                <w:color w:val="000000"/>
                <w:sz w:val="22"/>
                <w:szCs w:val="22"/>
              </w:rPr>
              <w:t xml:space="preserve"> of Queensland</w:t>
            </w:r>
          </w:p>
        </w:tc>
      </w:tr>
      <w:tr w:rsidR="00C77131" w:rsidRPr="00C72FAD" w14:paraId="59E32C60" w14:textId="77777777" w:rsidTr="00F31FBF">
        <w:tc>
          <w:tcPr>
            <w:tcW w:w="2311" w:type="dxa"/>
            <w:vMerge/>
          </w:tcPr>
          <w:p w14:paraId="7FAB9555" w14:textId="77777777" w:rsidR="00C77131" w:rsidRPr="00C72FAD" w:rsidRDefault="00C77131" w:rsidP="00CB2880">
            <w:pPr>
              <w:spacing w:line="288" w:lineRule="auto"/>
              <w:rPr>
                <w:rFonts w:ascii="Segoe UI" w:hAnsi="Segoe UI" w:cs="Trebuchet MS"/>
                <w:color w:val="000000"/>
                <w:sz w:val="22"/>
                <w:szCs w:val="22"/>
              </w:rPr>
            </w:pPr>
          </w:p>
        </w:tc>
        <w:tc>
          <w:tcPr>
            <w:tcW w:w="2651" w:type="dxa"/>
          </w:tcPr>
          <w:p w14:paraId="536283B2" w14:textId="384001DC" w:rsidR="00C77131" w:rsidRPr="00C77131" w:rsidRDefault="00C77131" w:rsidP="00CB2880">
            <w:pPr>
              <w:tabs>
                <w:tab w:val="left" w:pos="3473"/>
              </w:tabs>
              <w:spacing w:line="288" w:lineRule="auto"/>
              <w:rPr>
                <w:rFonts w:ascii="Segoe UI" w:hAnsi="Segoe UI"/>
                <w:color w:val="000000"/>
                <w:sz w:val="22"/>
                <w:szCs w:val="22"/>
              </w:rPr>
            </w:pPr>
            <w:r w:rsidRPr="00C77131">
              <w:rPr>
                <w:rFonts w:ascii="Segoe UI" w:hAnsi="Segoe UI"/>
                <w:color w:val="000000"/>
                <w:sz w:val="22"/>
                <w:szCs w:val="22"/>
              </w:rPr>
              <w:t>A/Prof Jane Currie</w:t>
            </w:r>
          </w:p>
        </w:tc>
        <w:tc>
          <w:tcPr>
            <w:tcW w:w="5100" w:type="dxa"/>
          </w:tcPr>
          <w:p w14:paraId="118A1D3B" w14:textId="3817C918" w:rsidR="00C77131" w:rsidRPr="00C77131" w:rsidRDefault="00000000" w:rsidP="00CB2880">
            <w:pPr>
              <w:tabs>
                <w:tab w:val="left" w:pos="3473"/>
              </w:tabs>
              <w:spacing w:line="288" w:lineRule="auto"/>
              <w:rPr>
                <w:rFonts w:ascii="Segoe UI" w:hAnsi="Segoe UI"/>
                <w:color w:val="000000"/>
                <w:sz w:val="22"/>
                <w:szCs w:val="22"/>
              </w:rPr>
            </w:pPr>
            <w:hyperlink r:id="rId11" w:history="1">
              <w:hyperlink r:id="rId12" w:history="1">
                <w:r w:rsidR="00C77131">
                  <w:rPr>
                    <w:rFonts w:ascii="Segoe UI" w:hAnsi="Segoe UI"/>
                    <w:color w:val="000000"/>
                    <w:sz w:val="22"/>
                    <w:szCs w:val="22"/>
                  </w:rPr>
                  <w:t>Queensland</w:t>
                </w:r>
              </w:hyperlink>
              <w:r w:rsidR="00C77131">
                <w:rPr>
                  <w:rFonts w:ascii="Segoe UI" w:hAnsi="Segoe UI"/>
                  <w:color w:val="000000"/>
                  <w:sz w:val="22"/>
                  <w:szCs w:val="22"/>
                </w:rPr>
                <w:t xml:space="preserve"> University of Technology</w:t>
              </w:r>
              <w:r w:rsidR="00C77131" w:rsidRPr="00C77131">
                <w:rPr>
                  <w:rFonts w:ascii="Segoe UI" w:hAnsi="Segoe UI"/>
                  <w:color w:val="000000"/>
                  <w:sz w:val="22"/>
                  <w:szCs w:val="22"/>
                </w:rPr>
                <w:t xml:space="preserve"> </w:t>
              </w:r>
            </w:hyperlink>
          </w:p>
        </w:tc>
      </w:tr>
      <w:tr w:rsidR="00C77131" w:rsidRPr="00C72FAD" w14:paraId="2A813449" w14:textId="77777777" w:rsidTr="00F31FBF">
        <w:tc>
          <w:tcPr>
            <w:tcW w:w="2311" w:type="dxa"/>
            <w:vMerge/>
          </w:tcPr>
          <w:p w14:paraId="7B2A50FD" w14:textId="77777777" w:rsidR="00C77131" w:rsidRPr="00C72FAD" w:rsidRDefault="00C77131" w:rsidP="00CB2880">
            <w:pPr>
              <w:spacing w:line="288" w:lineRule="auto"/>
              <w:rPr>
                <w:rFonts w:ascii="Segoe UI" w:hAnsi="Segoe UI" w:cs="Trebuchet MS"/>
                <w:color w:val="000000"/>
                <w:sz w:val="22"/>
                <w:szCs w:val="22"/>
              </w:rPr>
            </w:pPr>
          </w:p>
        </w:tc>
        <w:tc>
          <w:tcPr>
            <w:tcW w:w="2651" w:type="dxa"/>
          </w:tcPr>
          <w:p w14:paraId="4F6141A1" w14:textId="77777777" w:rsidR="00C77131" w:rsidRDefault="00C77131" w:rsidP="00CB2880">
            <w:pPr>
              <w:tabs>
                <w:tab w:val="left" w:pos="3473"/>
              </w:tabs>
              <w:spacing w:line="288" w:lineRule="auto"/>
              <w:rPr>
                <w:rFonts w:ascii="Segoe UI" w:hAnsi="Segoe UI"/>
                <w:color w:val="000000"/>
                <w:sz w:val="22"/>
                <w:szCs w:val="22"/>
              </w:rPr>
            </w:pPr>
            <w:r w:rsidRPr="00C77131">
              <w:rPr>
                <w:rFonts w:ascii="Segoe UI" w:hAnsi="Segoe UI"/>
                <w:color w:val="000000"/>
                <w:sz w:val="22"/>
                <w:szCs w:val="22"/>
              </w:rPr>
              <w:t>M</w:t>
            </w:r>
            <w:r w:rsidR="00B840AC">
              <w:rPr>
                <w:rFonts w:ascii="Segoe UI" w:hAnsi="Segoe UI"/>
                <w:color w:val="000000"/>
                <w:sz w:val="22"/>
                <w:szCs w:val="22"/>
              </w:rPr>
              <w:t>s Lisa Wojciechowski</w:t>
            </w:r>
          </w:p>
          <w:p w14:paraId="48D3F3FD" w14:textId="29222CD2" w:rsidR="00CA5058" w:rsidRPr="00C77131" w:rsidRDefault="00CA5058" w:rsidP="00CB2880">
            <w:pPr>
              <w:tabs>
                <w:tab w:val="left" w:pos="3473"/>
              </w:tabs>
              <w:spacing w:line="288" w:lineRule="auto"/>
              <w:rPr>
                <w:rFonts w:ascii="Segoe UI" w:hAnsi="Segoe UI"/>
                <w:color w:val="000000"/>
                <w:sz w:val="22"/>
                <w:szCs w:val="22"/>
              </w:rPr>
            </w:pPr>
            <w:r>
              <w:rPr>
                <w:rFonts w:ascii="Segoe UI" w:hAnsi="Segoe UI"/>
                <w:color w:val="000000"/>
                <w:sz w:val="22"/>
                <w:szCs w:val="22"/>
              </w:rPr>
              <w:t>Mr Mark Doyle</w:t>
            </w:r>
          </w:p>
        </w:tc>
        <w:tc>
          <w:tcPr>
            <w:tcW w:w="5100" w:type="dxa"/>
          </w:tcPr>
          <w:p w14:paraId="0ABC6A5D" w14:textId="77777777" w:rsidR="00C77131" w:rsidRDefault="00000000" w:rsidP="00CB2880">
            <w:pPr>
              <w:tabs>
                <w:tab w:val="left" w:pos="3473"/>
              </w:tabs>
              <w:spacing w:line="288" w:lineRule="auto"/>
              <w:rPr>
                <w:rFonts w:ascii="Segoe UI" w:hAnsi="Segoe UI"/>
                <w:color w:val="000000"/>
                <w:sz w:val="22"/>
                <w:szCs w:val="22"/>
              </w:rPr>
            </w:pPr>
            <w:hyperlink r:id="rId13" w:history="1">
              <w:r w:rsidR="00C77131">
                <w:rPr>
                  <w:rFonts w:ascii="Segoe UI" w:hAnsi="Segoe UI"/>
                  <w:color w:val="000000"/>
                  <w:sz w:val="22"/>
                  <w:szCs w:val="22"/>
                </w:rPr>
                <w:t>Queensland</w:t>
              </w:r>
            </w:hyperlink>
            <w:r w:rsidR="00C77131">
              <w:rPr>
                <w:rFonts w:ascii="Segoe UI" w:hAnsi="Segoe UI"/>
                <w:color w:val="000000"/>
                <w:sz w:val="22"/>
                <w:szCs w:val="22"/>
              </w:rPr>
              <w:t xml:space="preserve"> Positive People (QPP)</w:t>
            </w:r>
          </w:p>
          <w:p w14:paraId="05F0D0F5" w14:textId="794928C8" w:rsidR="00CA5058" w:rsidRPr="00C77131" w:rsidRDefault="00000000" w:rsidP="00CB2880">
            <w:pPr>
              <w:tabs>
                <w:tab w:val="left" w:pos="3473"/>
              </w:tabs>
              <w:spacing w:line="288" w:lineRule="auto"/>
              <w:rPr>
                <w:rFonts w:ascii="Segoe UI" w:hAnsi="Segoe UI"/>
                <w:color w:val="000000"/>
                <w:sz w:val="22"/>
                <w:szCs w:val="22"/>
              </w:rPr>
            </w:pPr>
            <w:hyperlink r:id="rId14" w:history="1">
              <w:r w:rsidR="00CA5058">
                <w:rPr>
                  <w:rFonts w:ascii="Segoe UI" w:hAnsi="Segoe UI"/>
                  <w:color w:val="000000"/>
                  <w:sz w:val="22"/>
                  <w:szCs w:val="22"/>
                </w:rPr>
                <w:t>Queensland</w:t>
              </w:r>
            </w:hyperlink>
            <w:r w:rsidR="00CA5058">
              <w:rPr>
                <w:rFonts w:ascii="Segoe UI" w:hAnsi="Segoe UI"/>
                <w:color w:val="000000"/>
                <w:sz w:val="22"/>
                <w:szCs w:val="22"/>
              </w:rPr>
              <w:t xml:space="preserve"> Positive People (QPP)</w:t>
            </w:r>
          </w:p>
        </w:tc>
      </w:tr>
      <w:tr w:rsidR="00C77131" w:rsidRPr="00C72FAD" w14:paraId="0167B3CE" w14:textId="77777777" w:rsidTr="00F31FBF">
        <w:tc>
          <w:tcPr>
            <w:tcW w:w="2311" w:type="dxa"/>
            <w:vMerge/>
          </w:tcPr>
          <w:p w14:paraId="19273255" w14:textId="77777777" w:rsidR="00C77131" w:rsidRPr="00C72FAD" w:rsidRDefault="00C77131" w:rsidP="00CB2880">
            <w:pPr>
              <w:spacing w:line="288" w:lineRule="auto"/>
              <w:rPr>
                <w:rFonts w:ascii="Segoe UI" w:hAnsi="Segoe UI" w:cs="Trebuchet MS"/>
                <w:color w:val="000000"/>
                <w:sz w:val="22"/>
                <w:szCs w:val="22"/>
              </w:rPr>
            </w:pPr>
          </w:p>
        </w:tc>
        <w:tc>
          <w:tcPr>
            <w:tcW w:w="2651" w:type="dxa"/>
          </w:tcPr>
          <w:p w14:paraId="0FC2B0B0" w14:textId="48225BA2" w:rsidR="00C77131" w:rsidRPr="00C77131" w:rsidRDefault="00C77131" w:rsidP="00CB2880">
            <w:pPr>
              <w:tabs>
                <w:tab w:val="left" w:pos="3473"/>
              </w:tabs>
              <w:spacing w:line="288" w:lineRule="auto"/>
              <w:rPr>
                <w:rFonts w:ascii="Segoe UI" w:hAnsi="Segoe UI"/>
                <w:color w:val="000000"/>
                <w:sz w:val="22"/>
                <w:szCs w:val="22"/>
              </w:rPr>
            </w:pPr>
            <w:r w:rsidRPr="00C77131">
              <w:rPr>
                <w:rFonts w:ascii="Segoe UI" w:hAnsi="Segoe UI"/>
                <w:color w:val="000000"/>
                <w:sz w:val="22"/>
                <w:szCs w:val="22"/>
              </w:rPr>
              <w:t>A/Prof Jo River</w:t>
            </w:r>
          </w:p>
        </w:tc>
        <w:tc>
          <w:tcPr>
            <w:tcW w:w="5100" w:type="dxa"/>
          </w:tcPr>
          <w:p w14:paraId="3B010031" w14:textId="171F2C12" w:rsidR="00C77131" w:rsidRPr="00C77131" w:rsidRDefault="00C77131" w:rsidP="00CB2880">
            <w:pPr>
              <w:tabs>
                <w:tab w:val="left" w:pos="3473"/>
              </w:tabs>
              <w:spacing w:line="288" w:lineRule="auto"/>
              <w:rPr>
                <w:rFonts w:ascii="Segoe UI" w:hAnsi="Segoe UI"/>
                <w:color w:val="000000"/>
                <w:sz w:val="22"/>
                <w:szCs w:val="22"/>
              </w:rPr>
            </w:pPr>
            <w:r>
              <w:rPr>
                <w:rFonts w:ascii="Segoe UI" w:hAnsi="Segoe UI"/>
                <w:color w:val="000000"/>
                <w:sz w:val="22"/>
                <w:szCs w:val="22"/>
              </w:rPr>
              <w:t>University of Technology Sydney</w:t>
            </w:r>
          </w:p>
        </w:tc>
      </w:tr>
      <w:tr w:rsidR="00C77131" w:rsidRPr="00C72FAD" w14:paraId="50C928C5" w14:textId="77777777" w:rsidTr="00F31FBF">
        <w:tc>
          <w:tcPr>
            <w:tcW w:w="2311" w:type="dxa"/>
            <w:vMerge/>
          </w:tcPr>
          <w:p w14:paraId="369C77F2" w14:textId="77777777" w:rsidR="00C77131" w:rsidRPr="00C72FAD" w:rsidRDefault="00C77131" w:rsidP="00CB2880">
            <w:pPr>
              <w:spacing w:line="288" w:lineRule="auto"/>
              <w:rPr>
                <w:rFonts w:ascii="Segoe UI" w:hAnsi="Segoe UI" w:cs="Trebuchet MS"/>
                <w:color w:val="000000"/>
                <w:sz w:val="22"/>
                <w:szCs w:val="22"/>
              </w:rPr>
            </w:pPr>
          </w:p>
        </w:tc>
        <w:tc>
          <w:tcPr>
            <w:tcW w:w="2651" w:type="dxa"/>
          </w:tcPr>
          <w:p w14:paraId="6130A951" w14:textId="77777777" w:rsidR="00C77131" w:rsidRDefault="00C77131" w:rsidP="00CB2880">
            <w:pPr>
              <w:tabs>
                <w:tab w:val="left" w:pos="3473"/>
              </w:tabs>
              <w:spacing w:line="288" w:lineRule="auto"/>
              <w:rPr>
                <w:rFonts w:ascii="Segoe UI" w:hAnsi="Segoe UI"/>
                <w:color w:val="000000"/>
                <w:sz w:val="22"/>
                <w:szCs w:val="22"/>
              </w:rPr>
            </w:pPr>
            <w:r w:rsidRPr="00C77131">
              <w:rPr>
                <w:rFonts w:ascii="Segoe UI" w:hAnsi="Segoe UI"/>
                <w:color w:val="000000"/>
                <w:sz w:val="22"/>
                <w:szCs w:val="22"/>
              </w:rPr>
              <w:t>Ms Melinda Hassall</w:t>
            </w:r>
          </w:p>
          <w:p w14:paraId="73114B51" w14:textId="77777777" w:rsidR="001E5EC4" w:rsidRDefault="0024541A" w:rsidP="00CB2880">
            <w:pPr>
              <w:tabs>
                <w:tab w:val="left" w:pos="3473"/>
              </w:tabs>
              <w:spacing w:line="288" w:lineRule="auto"/>
              <w:rPr>
                <w:rFonts w:ascii="Segoe UI" w:hAnsi="Segoe UI"/>
                <w:color w:val="000000"/>
                <w:sz w:val="22"/>
                <w:szCs w:val="22"/>
              </w:rPr>
            </w:pPr>
            <w:r>
              <w:rPr>
                <w:rFonts w:ascii="Segoe UI" w:hAnsi="Segoe UI"/>
                <w:color w:val="000000"/>
                <w:sz w:val="22"/>
                <w:szCs w:val="22"/>
              </w:rPr>
              <w:t>Dr Stephanie Edwards</w:t>
            </w:r>
          </w:p>
          <w:p w14:paraId="2BB25C34" w14:textId="08C51691" w:rsidR="001767AD" w:rsidRPr="00C77131" w:rsidRDefault="000D3367" w:rsidP="00CB2880">
            <w:pPr>
              <w:tabs>
                <w:tab w:val="left" w:pos="3473"/>
              </w:tabs>
              <w:spacing w:line="288" w:lineRule="auto"/>
              <w:rPr>
                <w:rFonts w:ascii="Segoe UI" w:hAnsi="Segoe UI"/>
                <w:color w:val="000000"/>
                <w:sz w:val="22"/>
                <w:szCs w:val="22"/>
              </w:rPr>
            </w:pPr>
            <w:r>
              <w:rPr>
                <w:rFonts w:ascii="Segoe UI" w:hAnsi="Segoe UI"/>
                <w:color w:val="000000"/>
                <w:sz w:val="22"/>
                <w:szCs w:val="22"/>
              </w:rPr>
              <w:t xml:space="preserve">Mr </w:t>
            </w:r>
            <w:r w:rsidR="001767AD">
              <w:rPr>
                <w:rFonts w:ascii="Segoe UI" w:hAnsi="Segoe UI"/>
                <w:color w:val="000000"/>
                <w:sz w:val="22"/>
                <w:szCs w:val="22"/>
              </w:rPr>
              <w:t>Mitchell Bidner</w:t>
            </w:r>
          </w:p>
        </w:tc>
        <w:tc>
          <w:tcPr>
            <w:tcW w:w="5100" w:type="dxa"/>
          </w:tcPr>
          <w:p w14:paraId="4CE28484" w14:textId="77777777" w:rsidR="00C77131" w:rsidRDefault="00DF0C37" w:rsidP="00CB2880">
            <w:pPr>
              <w:tabs>
                <w:tab w:val="left" w:pos="3473"/>
              </w:tabs>
              <w:spacing w:line="288" w:lineRule="auto"/>
              <w:rPr>
                <w:rFonts w:ascii="Segoe UI" w:hAnsi="Segoe UI"/>
                <w:color w:val="000000"/>
                <w:sz w:val="22"/>
                <w:szCs w:val="22"/>
              </w:rPr>
            </w:pPr>
            <w:r>
              <w:rPr>
                <w:rFonts w:ascii="Segoe UI" w:hAnsi="Segoe UI"/>
                <w:color w:val="000000"/>
                <w:sz w:val="22"/>
                <w:szCs w:val="22"/>
              </w:rPr>
              <w:t>ASHM Health</w:t>
            </w:r>
          </w:p>
          <w:p w14:paraId="76A52920" w14:textId="77777777" w:rsidR="001E5EC4" w:rsidRDefault="0024541A" w:rsidP="00CB2880">
            <w:pPr>
              <w:tabs>
                <w:tab w:val="left" w:pos="3473"/>
              </w:tabs>
              <w:spacing w:line="288" w:lineRule="auto"/>
              <w:rPr>
                <w:rFonts w:ascii="Segoe UI" w:hAnsi="Segoe UI"/>
                <w:color w:val="000000"/>
                <w:sz w:val="22"/>
                <w:szCs w:val="22"/>
              </w:rPr>
            </w:pPr>
            <w:r>
              <w:rPr>
                <w:rFonts w:ascii="Segoe UI" w:hAnsi="Segoe UI"/>
                <w:color w:val="000000"/>
                <w:sz w:val="22"/>
                <w:szCs w:val="22"/>
              </w:rPr>
              <w:t>Queensland University of Technology</w:t>
            </w:r>
          </w:p>
          <w:p w14:paraId="7487EFD5" w14:textId="1AFA99EF" w:rsidR="001767AD" w:rsidRPr="00C77131" w:rsidRDefault="001767AD" w:rsidP="00CB2880">
            <w:pPr>
              <w:tabs>
                <w:tab w:val="left" w:pos="3473"/>
              </w:tabs>
              <w:spacing w:line="288" w:lineRule="auto"/>
              <w:rPr>
                <w:rFonts w:ascii="Segoe UI" w:hAnsi="Segoe UI"/>
                <w:color w:val="000000"/>
                <w:sz w:val="22"/>
                <w:szCs w:val="22"/>
              </w:rPr>
            </w:pPr>
            <w:r>
              <w:rPr>
                <w:rFonts w:ascii="Segoe UI" w:hAnsi="Segoe UI"/>
                <w:color w:val="000000"/>
                <w:sz w:val="22"/>
                <w:szCs w:val="22"/>
              </w:rPr>
              <w:t>Queensland University of Technology</w:t>
            </w:r>
          </w:p>
        </w:tc>
      </w:tr>
    </w:tbl>
    <w:p w14:paraId="39BF909D" w14:textId="77777777" w:rsidR="00857DC2" w:rsidRPr="00C72FAD" w:rsidRDefault="00857DC2" w:rsidP="001A2ED2">
      <w:pPr>
        <w:jc w:val="both"/>
        <w:rPr>
          <w:rFonts w:ascii="Segoe UI" w:hAnsi="Segoe UI"/>
          <w:color w:val="000000"/>
          <w:sz w:val="22"/>
          <w:szCs w:val="22"/>
        </w:rPr>
      </w:pPr>
    </w:p>
    <w:p w14:paraId="051BA471" w14:textId="77777777" w:rsidR="00857DC2" w:rsidRPr="00C72FAD" w:rsidRDefault="0069273D" w:rsidP="001A2ED2">
      <w:pPr>
        <w:pStyle w:val="BodyText3"/>
        <w:widowControl w:val="0"/>
        <w:shd w:val="clear" w:color="auto" w:fill="D9D9D9"/>
        <w:rPr>
          <w:rFonts w:ascii="Segoe UI" w:hAnsi="Segoe UI" w:cs="Helvetica"/>
          <w:b/>
          <w:bCs/>
          <w:caps/>
          <w:color w:val="000000"/>
          <w:lang w:val="en-AU"/>
        </w:rPr>
      </w:pPr>
      <w:r>
        <w:rPr>
          <w:rFonts w:ascii="Segoe UI" w:hAnsi="Segoe UI" w:cs="Helvetica"/>
          <w:b/>
          <w:color w:val="000000"/>
          <w:lang w:val="en-AU"/>
        </w:rPr>
        <w:t>Why is the study being conducted</w:t>
      </w:r>
      <w:r>
        <w:rPr>
          <w:rFonts w:ascii="Segoe UI" w:hAnsi="Segoe UI" w:cs="Helvetica"/>
          <w:b/>
          <w:caps/>
          <w:color w:val="000000"/>
          <w:lang w:val="en-AU"/>
        </w:rPr>
        <w:t>?</w:t>
      </w:r>
    </w:p>
    <w:p w14:paraId="09EB3600" w14:textId="265592B3" w:rsidR="0013487F" w:rsidRPr="00CC5D34" w:rsidRDefault="00743AE3" w:rsidP="003374DE">
      <w:pPr>
        <w:tabs>
          <w:tab w:val="left" w:pos="3473"/>
        </w:tabs>
        <w:rPr>
          <w:rFonts w:ascii="Segoe UI" w:hAnsi="Segoe UI"/>
          <w:color w:val="000000"/>
          <w:sz w:val="22"/>
          <w:szCs w:val="22"/>
        </w:rPr>
      </w:pPr>
      <w:r>
        <w:rPr>
          <w:rFonts w:ascii="Segoe UI" w:hAnsi="Segoe UI"/>
          <w:color w:val="000000"/>
          <w:sz w:val="22"/>
          <w:szCs w:val="22"/>
        </w:rPr>
        <w:t xml:space="preserve">Around </w:t>
      </w:r>
      <w:r w:rsidR="0013487F" w:rsidRPr="00CC5D34">
        <w:rPr>
          <w:rFonts w:ascii="Segoe UI" w:hAnsi="Segoe UI"/>
          <w:color w:val="000000"/>
          <w:sz w:val="22"/>
          <w:szCs w:val="22"/>
        </w:rPr>
        <w:t xml:space="preserve">38.4 million people </w:t>
      </w:r>
      <w:r>
        <w:rPr>
          <w:rFonts w:ascii="Segoe UI" w:hAnsi="Segoe UI"/>
          <w:color w:val="000000"/>
          <w:sz w:val="22"/>
          <w:szCs w:val="22"/>
        </w:rPr>
        <w:t xml:space="preserve">are living with HIV </w:t>
      </w:r>
      <w:r w:rsidR="0013487F" w:rsidRPr="00CC5D34">
        <w:rPr>
          <w:rFonts w:ascii="Segoe UI" w:hAnsi="Segoe UI"/>
          <w:color w:val="000000"/>
          <w:sz w:val="22"/>
          <w:szCs w:val="22"/>
        </w:rPr>
        <w:t xml:space="preserve">worldwide. </w:t>
      </w:r>
      <w:r w:rsidR="00501967">
        <w:rPr>
          <w:rFonts w:ascii="Segoe UI" w:hAnsi="Segoe UI"/>
          <w:color w:val="000000"/>
          <w:sz w:val="22"/>
          <w:szCs w:val="22"/>
        </w:rPr>
        <w:t xml:space="preserve">By the year 2027, the highest proportion of Australians living with HIV will be in the </w:t>
      </w:r>
      <w:r w:rsidR="0013487F" w:rsidRPr="00CC5D34">
        <w:rPr>
          <w:rFonts w:ascii="Segoe UI" w:hAnsi="Segoe UI"/>
          <w:color w:val="000000"/>
          <w:sz w:val="22"/>
          <w:szCs w:val="22"/>
        </w:rPr>
        <w:t xml:space="preserve">55-59 age group. Nurses and peer workers </w:t>
      </w:r>
      <w:r>
        <w:rPr>
          <w:rFonts w:ascii="Segoe UI" w:hAnsi="Segoe UI"/>
          <w:color w:val="000000"/>
          <w:sz w:val="22"/>
          <w:szCs w:val="22"/>
        </w:rPr>
        <w:t xml:space="preserve">provide </w:t>
      </w:r>
      <w:r w:rsidR="0013487F" w:rsidRPr="00CC5D34">
        <w:rPr>
          <w:rFonts w:ascii="Segoe UI" w:hAnsi="Segoe UI"/>
          <w:color w:val="000000"/>
          <w:sz w:val="22"/>
          <w:szCs w:val="22"/>
        </w:rPr>
        <w:t xml:space="preserve">care and support </w:t>
      </w:r>
      <w:r>
        <w:rPr>
          <w:rFonts w:ascii="Segoe UI" w:hAnsi="Segoe UI"/>
          <w:color w:val="000000"/>
          <w:sz w:val="22"/>
          <w:szCs w:val="22"/>
        </w:rPr>
        <w:t xml:space="preserve">for </w:t>
      </w:r>
      <w:r w:rsidR="00CC5D34" w:rsidRPr="00CC5D34">
        <w:rPr>
          <w:rFonts w:ascii="Segoe UI" w:hAnsi="Segoe UI"/>
          <w:color w:val="000000"/>
          <w:sz w:val="22"/>
          <w:szCs w:val="22"/>
        </w:rPr>
        <w:t xml:space="preserve">people living with HIV. However, there is uncertainty surrounding how these roles can work together </w:t>
      </w:r>
      <w:r w:rsidR="00554555">
        <w:rPr>
          <w:rFonts w:ascii="Segoe UI" w:hAnsi="Segoe UI"/>
          <w:color w:val="000000"/>
          <w:sz w:val="22"/>
          <w:szCs w:val="22"/>
        </w:rPr>
        <w:t>to</w:t>
      </w:r>
      <w:r w:rsidR="00C30D5E">
        <w:rPr>
          <w:rFonts w:ascii="Segoe UI" w:hAnsi="Segoe UI"/>
          <w:color w:val="000000"/>
          <w:sz w:val="22"/>
          <w:szCs w:val="22"/>
        </w:rPr>
        <w:t xml:space="preserve"> </w:t>
      </w:r>
      <w:r>
        <w:rPr>
          <w:rFonts w:ascii="Segoe UI" w:hAnsi="Segoe UI"/>
          <w:color w:val="000000"/>
          <w:sz w:val="22"/>
          <w:szCs w:val="22"/>
        </w:rPr>
        <w:t xml:space="preserve">ensure </w:t>
      </w:r>
      <w:r w:rsidR="00554555">
        <w:rPr>
          <w:rFonts w:ascii="Segoe UI" w:hAnsi="Segoe UI"/>
          <w:color w:val="000000"/>
          <w:sz w:val="22"/>
          <w:szCs w:val="22"/>
        </w:rPr>
        <w:t xml:space="preserve">that </w:t>
      </w:r>
      <w:r>
        <w:rPr>
          <w:rFonts w:ascii="Segoe UI" w:hAnsi="Segoe UI"/>
          <w:color w:val="000000"/>
          <w:sz w:val="22"/>
          <w:szCs w:val="22"/>
        </w:rPr>
        <w:t xml:space="preserve">people living with HIV can access </w:t>
      </w:r>
      <w:r w:rsidR="00554555">
        <w:rPr>
          <w:rFonts w:ascii="Segoe UI" w:hAnsi="Segoe UI"/>
          <w:color w:val="000000"/>
          <w:sz w:val="22"/>
          <w:szCs w:val="22"/>
        </w:rPr>
        <w:t xml:space="preserve">the care and services </w:t>
      </w:r>
      <w:r w:rsidR="00D035B2">
        <w:rPr>
          <w:rFonts w:ascii="Segoe UI" w:hAnsi="Segoe UI"/>
          <w:color w:val="000000"/>
          <w:sz w:val="22"/>
          <w:szCs w:val="22"/>
        </w:rPr>
        <w:t>they</w:t>
      </w:r>
      <w:r w:rsidR="00554555">
        <w:rPr>
          <w:rFonts w:ascii="Segoe UI" w:hAnsi="Segoe UI"/>
          <w:color w:val="000000"/>
          <w:sz w:val="22"/>
          <w:szCs w:val="22"/>
        </w:rPr>
        <w:t xml:space="preserve"> need in older age.</w:t>
      </w:r>
      <w:r w:rsidR="00CC5D34" w:rsidRPr="00CC5D34">
        <w:rPr>
          <w:rFonts w:ascii="Segoe UI" w:hAnsi="Segoe UI"/>
          <w:color w:val="000000"/>
          <w:sz w:val="22"/>
          <w:szCs w:val="22"/>
        </w:rPr>
        <w:t xml:space="preserve"> This project aims to address this </w:t>
      </w:r>
      <w:r w:rsidR="00554555">
        <w:rPr>
          <w:rFonts w:ascii="Segoe UI" w:hAnsi="Segoe UI"/>
          <w:color w:val="000000"/>
          <w:sz w:val="22"/>
          <w:szCs w:val="22"/>
        </w:rPr>
        <w:t xml:space="preserve">gap </w:t>
      </w:r>
      <w:r w:rsidR="00CC5D34" w:rsidRPr="00CC5D34">
        <w:rPr>
          <w:rFonts w:ascii="Segoe UI" w:hAnsi="Segoe UI"/>
          <w:color w:val="000000"/>
          <w:sz w:val="22"/>
          <w:szCs w:val="22"/>
        </w:rPr>
        <w:t>in two ways:</w:t>
      </w:r>
    </w:p>
    <w:p w14:paraId="5CF45FB8" w14:textId="23732193" w:rsidR="0013487F" w:rsidRPr="00CC5D34" w:rsidRDefault="0013487F" w:rsidP="00045667">
      <w:pPr>
        <w:pStyle w:val="ListParagraph"/>
        <w:numPr>
          <w:ilvl w:val="0"/>
          <w:numId w:val="9"/>
        </w:numPr>
        <w:ind w:left="360"/>
        <w:jc w:val="both"/>
        <w:rPr>
          <w:rFonts w:ascii="Segoe UI" w:hAnsi="Segoe UI"/>
          <w:color w:val="000000"/>
          <w:sz w:val="22"/>
          <w:szCs w:val="22"/>
        </w:rPr>
      </w:pPr>
      <w:r w:rsidRPr="00CC5D34">
        <w:rPr>
          <w:rFonts w:ascii="Segoe UI" w:hAnsi="Segoe UI"/>
          <w:color w:val="000000"/>
          <w:sz w:val="22"/>
          <w:szCs w:val="22"/>
        </w:rPr>
        <w:t xml:space="preserve">Identify ways that </w:t>
      </w:r>
      <w:r w:rsidR="00D8720E">
        <w:rPr>
          <w:rFonts w:ascii="Segoe UI" w:hAnsi="Segoe UI"/>
          <w:color w:val="000000"/>
          <w:sz w:val="22"/>
          <w:szCs w:val="22"/>
        </w:rPr>
        <w:t xml:space="preserve">HIV </w:t>
      </w:r>
      <w:r w:rsidRPr="00CC5D34">
        <w:rPr>
          <w:rFonts w:ascii="Segoe UI" w:hAnsi="Segoe UI"/>
          <w:color w:val="000000"/>
          <w:sz w:val="22"/>
          <w:szCs w:val="22"/>
        </w:rPr>
        <w:t>peer worker</w:t>
      </w:r>
      <w:r w:rsidR="00B8262E">
        <w:rPr>
          <w:rFonts w:ascii="Segoe UI" w:hAnsi="Segoe UI"/>
          <w:color w:val="000000"/>
          <w:sz w:val="22"/>
          <w:szCs w:val="22"/>
        </w:rPr>
        <w:t>s and nurses can work together to help integrate services, reduce stigma and support older people living with HIV to navigate the health and aged care systems.</w:t>
      </w:r>
      <w:r w:rsidRPr="00CC5D34">
        <w:rPr>
          <w:rFonts w:ascii="Segoe UI" w:hAnsi="Segoe UI"/>
          <w:color w:val="000000"/>
          <w:sz w:val="22"/>
          <w:szCs w:val="22"/>
        </w:rPr>
        <w:t xml:space="preserve"> </w:t>
      </w:r>
    </w:p>
    <w:p w14:paraId="2186082C" w14:textId="764E69EF" w:rsidR="0013487F" w:rsidRPr="00CC5D34" w:rsidRDefault="00743AE3" w:rsidP="00045667">
      <w:pPr>
        <w:pStyle w:val="ListParagraph"/>
        <w:numPr>
          <w:ilvl w:val="0"/>
          <w:numId w:val="9"/>
        </w:numPr>
        <w:ind w:left="360"/>
        <w:jc w:val="both"/>
        <w:rPr>
          <w:rFonts w:ascii="Segoe UI" w:hAnsi="Segoe UI"/>
          <w:color w:val="000000"/>
          <w:sz w:val="22"/>
          <w:szCs w:val="22"/>
        </w:rPr>
      </w:pPr>
      <w:r>
        <w:rPr>
          <w:rFonts w:ascii="Segoe UI" w:hAnsi="Segoe UI"/>
          <w:color w:val="000000"/>
          <w:sz w:val="22"/>
          <w:szCs w:val="22"/>
        </w:rPr>
        <w:t>C</w:t>
      </w:r>
      <w:r w:rsidR="0013487F" w:rsidRPr="00CC5D34">
        <w:rPr>
          <w:rFonts w:ascii="Segoe UI" w:hAnsi="Segoe UI"/>
          <w:color w:val="000000"/>
          <w:sz w:val="22"/>
          <w:szCs w:val="22"/>
        </w:rPr>
        <w:t xml:space="preserve">o-design a Peer worker-Nurse Partnership Model </w:t>
      </w:r>
      <w:r w:rsidRPr="00CC5D34">
        <w:rPr>
          <w:rFonts w:ascii="Segoe UI" w:hAnsi="Segoe UI"/>
          <w:color w:val="000000"/>
          <w:sz w:val="22"/>
          <w:szCs w:val="22"/>
        </w:rPr>
        <w:t>with consumers and stakeholders</w:t>
      </w:r>
      <w:r w:rsidR="005B6D3F">
        <w:rPr>
          <w:rFonts w:ascii="Segoe UI" w:hAnsi="Segoe UI"/>
          <w:color w:val="000000"/>
          <w:sz w:val="22"/>
          <w:szCs w:val="22"/>
        </w:rPr>
        <w:t xml:space="preserve">, </w:t>
      </w:r>
      <w:r w:rsidR="0013487F" w:rsidRPr="00CC5D34">
        <w:rPr>
          <w:rFonts w:ascii="Segoe UI" w:hAnsi="Segoe UI"/>
          <w:color w:val="000000"/>
          <w:sz w:val="22"/>
          <w:szCs w:val="22"/>
        </w:rPr>
        <w:t>including the workplace support structures needed</w:t>
      </w:r>
      <w:r w:rsidR="001673EE">
        <w:rPr>
          <w:rFonts w:ascii="Segoe UI" w:hAnsi="Segoe UI"/>
          <w:color w:val="000000"/>
          <w:sz w:val="22"/>
          <w:szCs w:val="22"/>
        </w:rPr>
        <w:t xml:space="preserve"> </w:t>
      </w:r>
      <w:r w:rsidR="005B6D3F">
        <w:rPr>
          <w:rFonts w:ascii="Segoe UI" w:hAnsi="Segoe UI"/>
          <w:color w:val="000000"/>
          <w:sz w:val="22"/>
          <w:szCs w:val="22"/>
        </w:rPr>
        <w:t xml:space="preserve">to implement and evaluate </w:t>
      </w:r>
      <w:r w:rsidR="001673EE">
        <w:rPr>
          <w:rFonts w:ascii="Segoe UI" w:hAnsi="Segoe UI"/>
          <w:color w:val="000000"/>
          <w:sz w:val="22"/>
          <w:szCs w:val="22"/>
        </w:rPr>
        <w:t>the model</w:t>
      </w:r>
      <w:r>
        <w:rPr>
          <w:rFonts w:ascii="Segoe UI" w:hAnsi="Segoe UI"/>
          <w:color w:val="000000"/>
          <w:sz w:val="22"/>
          <w:szCs w:val="22"/>
        </w:rPr>
        <w:t>.</w:t>
      </w:r>
    </w:p>
    <w:p w14:paraId="1E6D0CB5" w14:textId="77777777" w:rsidR="00CC5D34" w:rsidRDefault="00CC5D34" w:rsidP="00045667">
      <w:pPr>
        <w:jc w:val="both"/>
        <w:rPr>
          <w:rFonts w:ascii="Segoe UI" w:hAnsi="Segoe UI"/>
          <w:color w:val="000000"/>
          <w:sz w:val="22"/>
          <w:szCs w:val="22"/>
        </w:rPr>
      </w:pPr>
    </w:p>
    <w:p w14:paraId="2E925BF9" w14:textId="4737F37B" w:rsidR="0013487F" w:rsidRPr="00CC5D34" w:rsidRDefault="0013487F" w:rsidP="001A2ED2">
      <w:pPr>
        <w:jc w:val="both"/>
        <w:rPr>
          <w:rFonts w:ascii="Segoe UI" w:hAnsi="Segoe UI"/>
          <w:color w:val="000000"/>
          <w:sz w:val="22"/>
          <w:szCs w:val="22"/>
        </w:rPr>
      </w:pPr>
      <w:r w:rsidRPr="00CC5D34">
        <w:rPr>
          <w:rFonts w:ascii="Segoe UI" w:hAnsi="Segoe UI"/>
          <w:color w:val="000000"/>
          <w:sz w:val="22"/>
          <w:szCs w:val="22"/>
        </w:rPr>
        <w:t xml:space="preserve">This project builds on Dr Hollingdrake’s doctoral and post-doctoral research program, which identified the social complexity of HIV care and the vital, but siloed roles of nurses and </w:t>
      </w:r>
      <w:r w:rsidR="003155CE">
        <w:rPr>
          <w:rFonts w:ascii="Segoe UI" w:hAnsi="Segoe UI"/>
          <w:color w:val="000000"/>
          <w:sz w:val="22"/>
          <w:szCs w:val="22"/>
        </w:rPr>
        <w:t xml:space="preserve">HIV </w:t>
      </w:r>
      <w:r w:rsidRPr="00CC5D34">
        <w:rPr>
          <w:rFonts w:ascii="Segoe UI" w:hAnsi="Segoe UI"/>
          <w:color w:val="000000"/>
          <w:sz w:val="22"/>
          <w:szCs w:val="22"/>
        </w:rPr>
        <w:t>peer workers in promoting access to care</w:t>
      </w:r>
      <w:r w:rsidR="00E5100C">
        <w:rPr>
          <w:rFonts w:ascii="Segoe UI" w:hAnsi="Segoe UI"/>
          <w:color w:val="000000"/>
          <w:sz w:val="22"/>
          <w:szCs w:val="22"/>
        </w:rPr>
        <w:t xml:space="preserve">. It builds on current literature that </w:t>
      </w:r>
      <w:r w:rsidR="00A72CAE">
        <w:rPr>
          <w:rFonts w:ascii="Segoe UI" w:hAnsi="Segoe UI"/>
          <w:color w:val="000000"/>
          <w:sz w:val="22"/>
          <w:szCs w:val="22"/>
        </w:rPr>
        <w:t xml:space="preserve">examines the strengths and barriers of peer worker and </w:t>
      </w:r>
      <w:r w:rsidR="003863E8">
        <w:rPr>
          <w:rFonts w:ascii="Segoe UI" w:hAnsi="Segoe UI"/>
          <w:color w:val="000000"/>
          <w:sz w:val="22"/>
          <w:szCs w:val="22"/>
        </w:rPr>
        <w:t>nurse</w:t>
      </w:r>
      <w:r w:rsidR="00A72CAE">
        <w:rPr>
          <w:rFonts w:ascii="Segoe UI" w:hAnsi="Segoe UI"/>
          <w:color w:val="000000"/>
          <w:sz w:val="22"/>
          <w:szCs w:val="22"/>
        </w:rPr>
        <w:t xml:space="preserve"> collaboration in healthcare </w:t>
      </w:r>
      <w:r w:rsidR="003863E8">
        <w:rPr>
          <w:rFonts w:ascii="Segoe UI" w:hAnsi="Segoe UI"/>
          <w:color w:val="000000"/>
          <w:sz w:val="22"/>
          <w:szCs w:val="22"/>
        </w:rPr>
        <w:t>settings.</w:t>
      </w:r>
    </w:p>
    <w:p w14:paraId="3C495215" w14:textId="77777777" w:rsidR="0013487F" w:rsidRDefault="0013487F" w:rsidP="001A2ED2">
      <w:pPr>
        <w:jc w:val="both"/>
        <w:rPr>
          <w:rFonts w:ascii="Segoe UI" w:hAnsi="Segoe UI"/>
          <w:color w:val="000000"/>
          <w:sz w:val="22"/>
          <w:szCs w:val="22"/>
        </w:rPr>
      </w:pPr>
    </w:p>
    <w:p w14:paraId="392C9534" w14:textId="21CC4014" w:rsidR="00CC5D34" w:rsidRPr="00C72FAD" w:rsidRDefault="00CC5D34" w:rsidP="00CC5D34">
      <w:pPr>
        <w:pStyle w:val="BodyText3"/>
        <w:widowControl w:val="0"/>
        <w:shd w:val="clear" w:color="auto" w:fill="D9D9D9"/>
        <w:rPr>
          <w:rFonts w:ascii="Segoe UI" w:hAnsi="Segoe UI" w:cs="Helvetica"/>
          <w:b/>
          <w:bCs/>
          <w:caps/>
          <w:color w:val="000000"/>
          <w:lang w:val="en-AU"/>
        </w:rPr>
      </w:pPr>
      <w:r>
        <w:rPr>
          <w:rFonts w:ascii="Segoe UI" w:hAnsi="Segoe UI" w:cs="Helvetica"/>
          <w:b/>
          <w:color w:val="000000"/>
          <w:lang w:val="en-AU"/>
        </w:rPr>
        <w:t xml:space="preserve">Why is the purpose </w:t>
      </w:r>
      <w:r w:rsidR="009075E5">
        <w:rPr>
          <w:rFonts w:ascii="Segoe UI" w:hAnsi="Segoe UI" w:cs="Helvetica"/>
          <w:b/>
          <w:color w:val="000000"/>
          <w:lang w:val="en-AU"/>
        </w:rPr>
        <w:t>o</w:t>
      </w:r>
      <w:r>
        <w:rPr>
          <w:rFonts w:ascii="Segoe UI" w:hAnsi="Segoe UI" w:cs="Helvetica"/>
          <w:b/>
          <w:color w:val="000000"/>
          <w:lang w:val="en-AU"/>
        </w:rPr>
        <w:t>f this project</w:t>
      </w:r>
      <w:r>
        <w:rPr>
          <w:rFonts w:ascii="Segoe UI" w:hAnsi="Segoe UI" w:cs="Helvetica"/>
          <w:b/>
          <w:caps/>
          <w:color w:val="000000"/>
          <w:lang w:val="en-AU"/>
        </w:rPr>
        <w:t>?</w:t>
      </w:r>
    </w:p>
    <w:p w14:paraId="71054213" w14:textId="257DB5F3" w:rsidR="00562748" w:rsidRPr="00C72FAD" w:rsidRDefault="00857DC2" w:rsidP="001A2ED2">
      <w:pPr>
        <w:jc w:val="both"/>
        <w:rPr>
          <w:rFonts w:ascii="Segoe UI" w:hAnsi="Segoe UI"/>
          <w:color w:val="000000"/>
          <w:sz w:val="22"/>
          <w:szCs w:val="22"/>
        </w:rPr>
      </w:pPr>
      <w:r w:rsidRPr="00C72FAD">
        <w:rPr>
          <w:rFonts w:ascii="Segoe UI" w:hAnsi="Segoe UI"/>
          <w:color w:val="000000"/>
          <w:sz w:val="22"/>
          <w:szCs w:val="22"/>
        </w:rPr>
        <w:t xml:space="preserve">The purpose of this project is to </w:t>
      </w:r>
      <w:r w:rsidR="00CC5D34">
        <w:rPr>
          <w:rFonts w:ascii="Segoe UI" w:hAnsi="Segoe UI"/>
          <w:color w:val="000000"/>
          <w:sz w:val="22"/>
          <w:szCs w:val="22"/>
        </w:rPr>
        <w:t xml:space="preserve">co-design an integrated </w:t>
      </w:r>
      <w:r w:rsidR="00CC5D34" w:rsidRPr="00CC5D34">
        <w:rPr>
          <w:rFonts w:ascii="Segoe UI" w:hAnsi="Segoe UI"/>
          <w:color w:val="000000"/>
          <w:sz w:val="22"/>
          <w:szCs w:val="22"/>
        </w:rPr>
        <w:t xml:space="preserve">Peer worker-Nurse Partnership Model </w:t>
      </w:r>
      <w:r w:rsidR="003863E8">
        <w:rPr>
          <w:rFonts w:ascii="Segoe UI" w:hAnsi="Segoe UI"/>
          <w:color w:val="000000"/>
          <w:sz w:val="22"/>
          <w:szCs w:val="22"/>
        </w:rPr>
        <w:t xml:space="preserve">that </w:t>
      </w:r>
      <w:r w:rsidR="005C75B1">
        <w:rPr>
          <w:rFonts w:ascii="Segoe UI" w:hAnsi="Segoe UI"/>
          <w:color w:val="000000"/>
          <w:sz w:val="22"/>
          <w:szCs w:val="22"/>
        </w:rPr>
        <w:t>assists with the delivery of care</w:t>
      </w:r>
      <w:r w:rsidR="00CC5D34" w:rsidRPr="00CC5D34">
        <w:rPr>
          <w:rFonts w:ascii="Segoe UI" w:hAnsi="Segoe UI"/>
          <w:color w:val="000000"/>
          <w:sz w:val="22"/>
          <w:szCs w:val="22"/>
        </w:rPr>
        <w:t xml:space="preserve"> and support to </w:t>
      </w:r>
      <w:r w:rsidR="005C75B1">
        <w:rPr>
          <w:rFonts w:ascii="Segoe UI" w:hAnsi="Segoe UI"/>
          <w:color w:val="000000"/>
          <w:sz w:val="22"/>
          <w:szCs w:val="22"/>
        </w:rPr>
        <w:t xml:space="preserve">older </w:t>
      </w:r>
      <w:r w:rsidR="00CC5D34" w:rsidRPr="00CC5D34">
        <w:rPr>
          <w:rFonts w:ascii="Segoe UI" w:hAnsi="Segoe UI"/>
          <w:color w:val="000000"/>
          <w:sz w:val="22"/>
          <w:szCs w:val="22"/>
        </w:rPr>
        <w:t>people living with HIV</w:t>
      </w:r>
      <w:r w:rsidRPr="00C72FAD">
        <w:rPr>
          <w:rFonts w:ascii="Segoe UI" w:hAnsi="Segoe UI"/>
          <w:color w:val="000000"/>
          <w:sz w:val="22"/>
          <w:szCs w:val="22"/>
        </w:rPr>
        <w:t>.</w:t>
      </w:r>
      <w:r w:rsidR="00743AE3">
        <w:rPr>
          <w:rFonts w:ascii="Segoe UI" w:hAnsi="Segoe UI"/>
          <w:color w:val="000000"/>
          <w:sz w:val="22"/>
          <w:szCs w:val="22"/>
        </w:rPr>
        <w:t xml:space="preserve"> </w:t>
      </w:r>
      <w:r w:rsidR="00562748">
        <w:rPr>
          <w:rFonts w:ascii="Segoe UI" w:hAnsi="Segoe UI"/>
          <w:color w:val="000000"/>
          <w:sz w:val="22"/>
          <w:szCs w:val="22"/>
        </w:rPr>
        <w:t xml:space="preserve">To do this we will be conducting interviews with community members who are living with and aging with HIV and key stakeholders who provide care and support to </w:t>
      </w:r>
      <w:r w:rsidR="005C75B1">
        <w:rPr>
          <w:rFonts w:ascii="Segoe UI" w:hAnsi="Segoe UI"/>
          <w:color w:val="000000"/>
          <w:sz w:val="22"/>
          <w:szCs w:val="22"/>
        </w:rPr>
        <w:t xml:space="preserve">older </w:t>
      </w:r>
      <w:r w:rsidR="00562748">
        <w:rPr>
          <w:rFonts w:ascii="Segoe UI" w:hAnsi="Segoe UI"/>
          <w:color w:val="000000"/>
          <w:sz w:val="22"/>
          <w:szCs w:val="22"/>
        </w:rPr>
        <w:t xml:space="preserve">people living with </w:t>
      </w:r>
      <w:r w:rsidR="005C75B1">
        <w:rPr>
          <w:rFonts w:ascii="Segoe UI" w:hAnsi="Segoe UI"/>
          <w:color w:val="000000"/>
          <w:sz w:val="22"/>
          <w:szCs w:val="22"/>
        </w:rPr>
        <w:t>HIV.</w:t>
      </w:r>
    </w:p>
    <w:p w14:paraId="4028B47B" w14:textId="77777777" w:rsidR="00857DC2" w:rsidRPr="00C72FAD" w:rsidRDefault="00857DC2" w:rsidP="001A2ED2">
      <w:pPr>
        <w:jc w:val="both"/>
        <w:rPr>
          <w:rFonts w:ascii="Segoe UI" w:hAnsi="Segoe UI"/>
          <w:color w:val="000000"/>
          <w:sz w:val="22"/>
          <w:szCs w:val="22"/>
        </w:rPr>
      </w:pPr>
    </w:p>
    <w:p w14:paraId="5E0C81B1" w14:textId="4CB35703" w:rsidR="009075E5" w:rsidRPr="00C72FAD" w:rsidRDefault="009075E5" w:rsidP="009075E5">
      <w:pPr>
        <w:pStyle w:val="BodyText3"/>
        <w:widowControl w:val="0"/>
        <w:shd w:val="clear" w:color="auto" w:fill="D9D9D9"/>
        <w:rPr>
          <w:rFonts w:ascii="Segoe UI" w:hAnsi="Segoe UI" w:cs="Helvetica"/>
          <w:b/>
          <w:bCs/>
          <w:caps/>
          <w:color w:val="000000"/>
          <w:lang w:val="en-AU"/>
        </w:rPr>
      </w:pPr>
      <w:r>
        <w:rPr>
          <w:rFonts w:ascii="Segoe UI" w:hAnsi="Segoe UI" w:cs="Helvetica"/>
          <w:b/>
          <w:color w:val="000000"/>
          <w:lang w:val="en-AU"/>
        </w:rPr>
        <w:t>Who can be involved</w:t>
      </w:r>
      <w:r>
        <w:rPr>
          <w:rFonts w:ascii="Segoe UI" w:hAnsi="Segoe UI" w:cs="Helvetica"/>
          <w:b/>
          <w:caps/>
          <w:color w:val="000000"/>
          <w:lang w:val="en-AU"/>
        </w:rPr>
        <w:t>?</w:t>
      </w:r>
    </w:p>
    <w:p w14:paraId="74A0AE8B" w14:textId="4EB1B7E3" w:rsidR="00857DC2" w:rsidRDefault="00857DC2" w:rsidP="001A2ED2">
      <w:pPr>
        <w:jc w:val="both"/>
        <w:rPr>
          <w:rFonts w:ascii="Segoe UI" w:hAnsi="Segoe UI"/>
          <w:color w:val="000000"/>
          <w:sz w:val="22"/>
          <w:szCs w:val="22"/>
          <w:lang w:val="en-AU"/>
        </w:rPr>
      </w:pPr>
      <w:r w:rsidRPr="00C72FAD">
        <w:rPr>
          <w:rFonts w:ascii="Segoe UI" w:hAnsi="Segoe UI"/>
          <w:color w:val="000000"/>
          <w:sz w:val="22"/>
          <w:szCs w:val="22"/>
        </w:rPr>
        <w:t>You are invited to participate in th</w:t>
      </w:r>
      <w:r w:rsidR="009075E5">
        <w:rPr>
          <w:rFonts w:ascii="Segoe UI" w:hAnsi="Segoe UI"/>
          <w:color w:val="000000"/>
          <w:sz w:val="22"/>
          <w:szCs w:val="22"/>
        </w:rPr>
        <w:t>e</w:t>
      </w:r>
      <w:r w:rsidRPr="00C72FAD">
        <w:rPr>
          <w:rFonts w:ascii="Segoe UI" w:hAnsi="Segoe UI"/>
          <w:color w:val="000000"/>
          <w:sz w:val="22"/>
          <w:szCs w:val="22"/>
        </w:rPr>
        <w:t xml:space="preserve"> </w:t>
      </w:r>
      <w:r w:rsidR="00562748">
        <w:rPr>
          <w:rFonts w:ascii="Segoe UI" w:hAnsi="Segoe UI"/>
          <w:color w:val="000000"/>
          <w:sz w:val="22"/>
          <w:szCs w:val="22"/>
        </w:rPr>
        <w:t>interviews</w:t>
      </w:r>
      <w:r w:rsidR="009075E5">
        <w:rPr>
          <w:rFonts w:ascii="Segoe UI" w:hAnsi="Segoe UI"/>
          <w:color w:val="000000"/>
          <w:sz w:val="22"/>
          <w:szCs w:val="22"/>
        </w:rPr>
        <w:t xml:space="preserve"> for this </w:t>
      </w:r>
      <w:r w:rsidR="006541B2" w:rsidRPr="00C72FAD">
        <w:rPr>
          <w:rFonts w:ascii="Segoe UI" w:hAnsi="Segoe UI"/>
          <w:sz w:val="22"/>
          <w:lang w:val="en-AU"/>
        </w:rPr>
        <w:t xml:space="preserve">research </w:t>
      </w:r>
      <w:r w:rsidRPr="00C72FAD">
        <w:rPr>
          <w:rFonts w:ascii="Segoe UI" w:hAnsi="Segoe UI"/>
          <w:color w:val="000000"/>
          <w:sz w:val="22"/>
          <w:szCs w:val="22"/>
        </w:rPr>
        <w:t xml:space="preserve">project because you </w:t>
      </w:r>
      <w:r w:rsidR="009075E5">
        <w:rPr>
          <w:rFonts w:ascii="Segoe UI" w:hAnsi="Segoe UI"/>
          <w:color w:val="000000"/>
          <w:sz w:val="22"/>
          <w:szCs w:val="22"/>
          <w:lang w:val="en-AU"/>
        </w:rPr>
        <w:t>are either:</w:t>
      </w:r>
    </w:p>
    <w:p w14:paraId="041649E8" w14:textId="61CD84E6" w:rsidR="009075E5" w:rsidRDefault="009075E5" w:rsidP="009075E5">
      <w:pPr>
        <w:pStyle w:val="ListParagraph"/>
        <w:numPr>
          <w:ilvl w:val="0"/>
          <w:numId w:val="10"/>
        </w:numPr>
        <w:jc w:val="both"/>
        <w:rPr>
          <w:rFonts w:ascii="Segoe UI" w:hAnsi="Segoe UI"/>
          <w:color w:val="000000"/>
          <w:sz w:val="22"/>
          <w:szCs w:val="22"/>
          <w:lang w:val="en-AU"/>
        </w:rPr>
      </w:pPr>
      <w:r>
        <w:rPr>
          <w:rFonts w:ascii="Segoe UI" w:hAnsi="Segoe UI"/>
          <w:color w:val="000000"/>
          <w:sz w:val="22"/>
          <w:szCs w:val="22"/>
          <w:lang w:val="en-AU"/>
        </w:rPr>
        <w:t>a person living with HIV aged 45+ years</w:t>
      </w:r>
    </w:p>
    <w:p w14:paraId="282FA91C" w14:textId="594887E2" w:rsidR="009075E5" w:rsidRPr="000C45A6" w:rsidRDefault="009075E5" w:rsidP="009075E5">
      <w:pPr>
        <w:pStyle w:val="ListParagraph"/>
        <w:numPr>
          <w:ilvl w:val="0"/>
          <w:numId w:val="10"/>
        </w:numPr>
        <w:jc w:val="both"/>
        <w:rPr>
          <w:rFonts w:ascii="Segoe UI" w:hAnsi="Segoe UI"/>
          <w:color w:val="000000"/>
          <w:sz w:val="22"/>
          <w:szCs w:val="22"/>
          <w:lang w:val="en-AU"/>
        </w:rPr>
      </w:pPr>
      <w:r w:rsidRPr="000C45A6">
        <w:rPr>
          <w:rFonts w:ascii="Segoe UI" w:hAnsi="Segoe UI"/>
          <w:color w:val="000000"/>
          <w:sz w:val="22"/>
          <w:szCs w:val="22"/>
          <w:lang w:val="en-AU"/>
        </w:rPr>
        <w:t>a peer worker who is living with HIV and employed in formal peer support services/programs</w:t>
      </w:r>
    </w:p>
    <w:p w14:paraId="494C6515" w14:textId="683CB93A" w:rsidR="009075E5" w:rsidRDefault="009075E5" w:rsidP="009075E5">
      <w:pPr>
        <w:pStyle w:val="ListParagraph"/>
        <w:numPr>
          <w:ilvl w:val="0"/>
          <w:numId w:val="10"/>
        </w:numPr>
        <w:jc w:val="both"/>
        <w:rPr>
          <w:rFonts w:ascii="Segoe UI" w:hAnsi="Segoe UI"/>
          <w:color w:val="000000"/>
          <w:sz w:val="22"/>
          <w:szCs w:val="22"/>
          <w:lang w:val="en-AU"/>
        </w:rPr>
      </w:pPr>
      <w:r>
        <w:rPr>
          <w:rFonts w:ascii="Segoe UI" w:hAnsi="Segoe UI"/>
          <w:color w:val="000000"/>
          <w:sz w:val="22"/>
          <w:szCs w:val="22"/>
          <w:lang w:val="en-AU"/>
        </w:rPr>
        <w:lastRenderedPageBreak/>
        <w:t xml:space="preserve">a </w:t>
      </w:r>
      <w:r w:rsidR="00743AE3">
        <w:rPr>
          <w:rFonts w:ascii="Segoe UI" w:hAnsi="Segoe UI"/>
          <w:color w:val="000000"/>
          <w:sz w:val="22"/>
          <w:szCs w:val="22"/>
          <w:lang w:val="en-AU"/>
        </w:rPr>
        <w:t>n</w:t>
      </w:r>
      <w:r>
        <w:rPr>
          <w:rFonts w:ascii="Segoe UI" w:hAnsi="Segoe UI"/>
          <w:color w:val="000000"/>
          <w:sz w:val="22"/>
          <w:szCs w:val="22"/>
          <w:lang w:val="en-AU"/>
        </w:rPr>
        <w:t>urse who provides care for people with</w:t>
      </w:r>
      <w:r w:rsidRPr="009075E5">
        <w:rPr>
          <w:rFonts w:ascii="Segoe UI" w:hAnsi="Segoe UI"/>
          <w:color w:val="000000"/>
          <w:sz w:val="22"/>
          <w:szCs w:val="22"/>
          <w:lang w:val="en-AU"/>
        </w:rPr>
        <w:t xml:space="preserve"> </w:t>
      </w:r>
      <w:r>
        <w:rPr>
          <w:rFonts w:ascii="Segoe UI" w:hAnsi="Segoe UI"/>
          <w:color w:val="000000"/>
          <w:sz w:val="22"/>
          <w:szCs w:val="22"/>
          <w:lang w:val="en-AU"/>
        </w:rPr>
        <w:t>living with HIV or work</w:t>
      </w:r>
      <w:r w:rsidR="00657049">
        <w:rPr>
          <w:rFonts w:ascii="Segoe UI" w:hAnsi="Segoe UI"/>
          <w:color w:val="000000"/>
          <w:sz w:val="22"/>
          <w:szCs w:val="22"/>
          <w:lang w:val="en-AU"/>
        </w:rPr>
        <w:t>s</w:t>
      </w:r>
      <w:r>
        <w:rPr>
          <w:rFonts w:ascii="Segoe UI" w:hAnsi="Segoe UI"/>
          <w:color w:val="000000"/>
          <w:sz w:val="22"/>
          <w:szCs w:val="22"/>
          <w:lang w:val="en-AU"/>
        </w:rPr>
        <w:t xml:space="preserve"> in</w:t>
      </w:r>
      <w:r w:rsidR="00657049">
        <w:rPr>
          <w:rFonts w:ascii="Segoe UI" w:hAnsi="Segoe UI"/>
          <w:color w:val="000000"/>
          <w:sz w:val="22"/>
          <w:szCs w:val="22"/>
          <w:lang w:val="en-AU"/>
        </w:rPr>
        <w:t xml:space="preserve"> an</w:t>
      </w:r>
      <w:r>
        <w:rPr>
          <w:rFonts w:ascii="Segoe UI" w:hAnsi="Segoe UI"/>
          <w:color w:val="000000"/>
          <w:sz w:val="22"/>
          <w:szCs w:val="22"/>
          <w:lang w:val="en-AU"/>
        </w:rPr>
        <w:t xml:space="preserve"> aged-care navigation role</w:t>
      </w:r>
    </w:p>
    <w:p w14:paraId="686C20C6" w14:textId="221CE8E2" w:rsidR="009075E5" w:rsidRPr="009075E5" w:rsidRDefault="009075E5" w:rsidP="009075E5">
      <w:pPr>
        <w:pStyle w:val="ListParagraph"/>
        <w:numPr>
          <w:ilvl w:val="0"/>
          <w:numId w:val="10"/>
        </w:numPr>
        <w:jc w:val="both"/>
        <w:rPr>
          <w:rFonts w:ascii="Segoe UI" w:hAnsi="Segoe UI"/>
          <w:color w:val="000000"/>
          <w:sz w:val="22"/>
          <w:szCs w:val="22"/>
          <w:lang w:val="en-AU"/>
        </w:rPr>
      </w:pPr>
      <w:r>
        <w:rPr>
          <w:rFonts w:ascii="Segoe UI" w:hAnsi="Segoe UI"/>
          <w:color w:val="000000"/>
          <w:sz w:val="22"/>
          <w:szCs w:val="22"/>
          <w:lang w:val="en-AU"/>
        </w:rPr>
        <w:t xml:space="preserve">another healthcare professional, including physician, social worker, occupational therapist, </w:t>
      </w:r>
      <w:r w:rsidR="00446EB3">
        <w:rPr>
          <w:rFonts w:ascii="Segoe UI" w:hAnsi="Segoe UI"/>
          <w:color w:val="000000"/>
          <w:sz w:val="22"/>
          <w:szCs w:val="22"/>
          <w:lang w:val="en-AU"/>
        </w:rPr>
        <w:t>or</w:t>
      </w:r>
      <w:r>
        <w:rPr>
          <w:rFonts w:ascii="Segoe UI" w:hAnsi="Segoe UI"/>
          <w:color w:val="000000"/>
          <w:sz w:val="22"/>
          <w:szCs w:val="22"/>
          <w:lang w:val="en-AU"/>
        </w:rPr>
        <w:t xml:space="preserve"> </w:t>
      </w:r>
      <w:r w:rsidR="00446EB3">
        <w:rPr>
          <w:rFonts w:ascii="Segoe UI" w:hAnsi="Segoe UI"/>
          <w:color w:val="000000"/>
          <w:sz w:val="22"/>
          <w:szCs w:val="22"/>
          <w:lang w:val="en-AU"/>
        </w:rPr>
        <w:t>an</w:t>
      </w:r>
      <w:r>
        <w:rPr>
          <w:rFonts w:ascii="Segoe UI" w:hAnsi="Segoe UI"/>
          <w:color w:val="000000"/>
          <w:sz w:val="22"/>
          <w:szCs w:val="22"/>
          <w:lang w:val="en-AU"/>
        </w:rPr>
        <w:t>other professional who provide</w:t>
      </w:r>
      <w:r w:rsidR="00446EB3">
        <w:rPr>
          <w:rFonts w:ascii="Segoe UI" w:hAnsi="Segoe UI"/>
          <w:color w:val="000000"/>
          <w:sz w:val="22"/>
          <w:szCs w:val="22"/>
          <w:lang w:val="en-AU"/>
        </w:rPr>
        <w:t>s</w:t>
      </w:r>
      <w:r>
        <w:rPr>
          <w:rFonts w:ascii="Segoe UI" w:hAnsi="Segoe UI"/>
          <w:color w:val="000000"/>
          <w:sz w:val="22"/>
          <w:szCs w:val="22"/>
          <w:lang w:val="en-AU"/>
        </w:rPr>
        <w:t xml:space="preserve"> care for </w:t>
      </w:r>
      <w:r w:rsidR="00446EB3">
        <w:rPr>
          <w:rFonts w:ascii="Segoe UI" w:hAnsi="Segoe UI"/>
          <w:color w:val="000000"/>
          <w:sz w:val="22"/>
          <w:szCs w:val="22"/>
          <w:lang w:val="en-AU"/>
        </w:rPr>
        <w:t>older</w:t>
      </w:r>
      <w:r w:rsidR="007B2884">
        <w:rPr>
          <w:rFonts w:ascii="Segoe UI" w:hAnsi="Segoe UI"/>
          <w:color w:val="000000"/>
          <w:sz w:val="22"/>
          <w:szCs w:val="22"/>
          <w:lang w:val="en-AU"/>
        </w:rPr>
        <w:t xml:space="preserve"> people living</w:t>
      </w:r>
      <w:r>
        <w:rPr>
          <w:rFonts w:ascii="Segoe UI" w:hAnsi="Segoe UI"/>
          <w:color w:val="000000"/>
          <w:sz w:val="22"/>
          <w:szCs w:val="22"/>
          <w:lang w:val="en-AU"/>
        </w:rPr>
        <w:t xml:space="preserve"> with HIV </w:t>
      </w:r>
    </w:p>
    <w:p w14:paraId="5354FEDC" w14:textId="77777777" w:rsidR="00857DC2" w:rsidRPr="00C72FAD" w:rsidRDefault="00857DC2" w:rsidP="001A2ED2">
      <w:pPr>
        <w:jc w:val="both"/>
        <w:rPr>
          <w:rFonts w:ascii="Segoe UI" w:hAnsi="Segoe UI"/>
          <w:color w:val="000000"/>
          <w:sz w:val="22"/>
          <w:szCs w:val="22"/>
        </w:rPr>
      </w:pPr>
    </w:p>
    <w:p w14:paraId="7EC21B34" w14:textId="77777777" w:rsidR="00A16968" w:rsidRPr="00C72FAD" w:rsidRDefault="0069273D" w:rsidP="001A2ED2">
      <w:pPr>
        <w:pStyle w:val="BodyText3"/>
        <w:widowControl w:val="0"/>
        <w:shd w:val="clear" w:color="auto" w:fill="D9D9D9"/>
        <w:rPr>
          <w:rFonts w:ascii="Segoe UI" w:hAnsi="Segoe UI" w:cs="Helvetica"/>
          <w:b/>
          <w:caps/>
          <w:color w:val="000000"/>
          <w:lang w:val="en-AU"/>
        </w:rPr>
      </w:pPr>
      <w:bookmarkStart w:id="0" w:name="_Hlk140589324"/>
      <w:r>
        <w:rPr>
          <w:rFonts w:ascii="Segoe UI" w:hAnsi="Segoe UI" w:cs="Helvetica"/>
          <w:b/>
          <w:color w:val="000000"/>
          <w:lang w:val="en-AU"/>
        </w:rPr>
        <w:t xml:space="preserve">What does </w:t>
      </w:r>
      <w:r w:rsidRPr="006B2F09">
        <w:rPr>
          <w:rFonts w:ascii="Segoe UI" w:hAnsi="Segoe UI" w:cs="Helvetica"/>
          <w:b/>
          <w:color w:val="000000"/>
          <w:lang w:val="en-AU"/>
        </w:rPr>
        <w:t>participation</w:t>
      </w:r>
      <w:r>
        <w:rPr>
          <w:rFonts w:ascii="Segoe UI" w:hAnsi="Segoe UI" w:cs="Helvetica"/>
          <w:b/>
          <w:color w:val="000000"/>
          <w:lang w:val="en-AU"/>
        </w:rPr>
        <w:t xml:space="preserve"> involve?</w:t>
      </w:r>
    </w:p>
    <w:bookmarkEnd w:id="0"/>
    <w:p w14:paraId="4B0CAEC6" w14:textId="0EBD4BC0" w:rsidR="00EA54ED" w:rsidRDefault="00857DC2" w:rsidP="001A2ED2">
      <w:pPr>
        <w:jc w:val="both"/>
        <w:rPr>
          <w:rFonts w:ascii="Segoe UI" w:hAnsi="Segoe UI"/>
          <w:color w:val="000000"/>
          <w:sz w:val="22"/>
          <w:szCs w:val="22"/>
        </w:rPr>
      </w:pPr>
      <w:r w:rsidRPr="00C72FAD">
        <w:rPr>
          <w:rFonts w:ascii="Segoe UI" w:hAnsi="Segoe UI"/>
          <w:color w:val="000000"/>
          <w:sz w:val="22"/>
          <w:szCs w:val="22"/>
        </w:rPr>
        <w:t xml:space="preserve">Your participation will involve an </w:t>
      </w:r>
      <w:r w:rsidR="00EA54ED">
        <w:rPr>
          <w:rFonts w:ascii="Segoe UI" w:hAnsi="Segoe UI"/>
          <w:color w:val="000000"/>
          <w:sz w:val="22"/>
          <w:szCs w:val="22"/>
        </w:rPr>
        <w:t>in-person interview</w:t>
      </w:r>
      <w:r w:rsidR="00743AE3">
        <w:rPr>
          <w:rFonts w:ascii="Segoe UI" w:hAnsi="Segoe UI"/>
          <w:color w:val="000000"/>
          <w:sz w:val="22"/>
          <w:szCs w:val="22"/>
        </w:rPr>
        <w:t xml:space="preserve"> </w:t>
      </w:r>
      <w:r w:rsidR="00EA54ED">
        <w:rPr>
          <w:rFonts w:ascii="Segoe UI" w:hAnsi="Segoe UI"/>
          <w:color w:val="000000"/>
          <w:sz w:val="22"/>
          <w:szCs w:val="22"/>
        </w:rPr>
        <w:t xml:space="preserve">approximately </w:t>
      </w:r>
      <w:r w:rsidR="00743AE3">
        <w:rPr>
          <w:rFonts w:ascii="Segoe UI" w:hAnsi="Segoe UI"/>
          <w:color w:val="000000"/>
          <w:sz w:val="22"/>
          <w:szCs w:val="22"/>
        </w:rPr>
        <w:t>30-60 minutes long. It can</w:t>
      </w:r>
      <w:r w:rsidR="00EA54ED">
        <w:rPr>
          <w:rFonts w:ascii="Segoe UI" w:hAnsi="Segoe UI"/>
          <w:color w:val="000000"/>
          <w:sz w:val="22"/>
          <w:szCs w:val="22"/>
        </w:rPr>
        <w:t xml:space="preserve"> be in </w:t>
      </w:r>
      <w:r w:rsidR="00743AE3">
        <w:rPr>
          <w:rFonts w:ascii="Segoe UI" w:hAnsi="Segoe UI"/>
          <w:color w:val="000000"/>
          <w:sz w:val="22"/>
          <w:szCs w:val="22"/>
        </w:rPr>
        <w:t xml:space="preserve">person at a location of your choice, </w:t>
      </w:r>
      <w:r w:rsidR="00EA54ED">
        <w:rPr>
          <w:rFonts w:ascii="Segoe UI" w:hAnsi="Segoe UI"/>
          <w:color w:val="000000"/>
          <w:sz w:val="22"/>
          <w:szCs w:val="22"/>
        </w:rPr>
        <w:t xml:space="preserve">via </w:t>
      </w:r>
      <w:r w:rsidR="00743AE3">
        <w:rPr>
          <w:rFonts w:ascii="Segoe UI" w:hAnsi="Segoe UI"/>
          <w:color w:val="000000"/>
          <w:sz w:val="22"/>
          <w:szCs w:val="22"/>
        </w:rPr>
        <w:t>a</w:t>
      </w:r>
      <w:r w:rsidR="00EA54ED">
        <w:rPr>
          <w:rFonts w:ascii="Segoe UI" w:hAnsi="Segoe UI"/>
          <w:color w:val="000000"/>
          <w:sz w:val="22"/>
          <w:szCs w:val="22"/>
        </w:rPr>
        <w:t xml:space="preserve"> web-based platform</w:t>
      </w:r>
      <w:r w:rsidR="00743AE3">
        <w:rPr>
          <w:rFonts w:ascii="Segoe UI" w:hAnsi="Segoe UI"/>
          <w:color w:val="000000"/>
          <w:sz w:val="22"/>
          <w:szCs w:val="22"/>
        </w:rPr>
        <w:t xml:space="preserve"> (E.g., Zoom, Teams) or over the phone.</w:t>
      </w:r>
    </w:p>
    <w:p w14:paraId="112E9ED9" w14:textId="77777777" w:rsidR="00EA54ED" w:rsidRDefault="00EA54ED" w:rsidP="001A2ED2">
      <w:pPr>
        <w:jc w:val="both"/>
        <w:rPr>
          <w:rFonts w:ascii="Segoe UI" w:hAnsi="Segoe UI"/>
          <w:color w:val="000000"/>
          <w:sz w:val="22"/>
          <w:szCs w:val="22"/>
        </w:rPr>
      </w:pPr>
    </w:p>
    <w:p w14:paraId="43F773D0" w14:textId="089509D2" w:rsidR="00857DC2" w:rsidRPr="00C72FAD" w:rsidRDefault="00DF0C37" w:rsidP="001A2ED2">
      <w:pPr>
        <w:jc w:val="both"/>
        <w:rPr>
          <w:rFonts w:ascii="Segoe UI" w:hAnsi="Segoe UI"/>
          <w:color w:val="000000"/>
          <w:sz w:val="22"/>
          <w:szCs w:val="22"/>
        </w:rPr>
      </w:pPr>
      <w:r>
        <w:rPr>
          <w:rFonts w:ascii="Segoe UI" w:hAnsi="Segoe UI"/>
          <w:color w:val="000000"/>
          <w:sz w:val="22"/>
          <w:szCs w:val="22"/>
        </w:rPr>
        <w:t xml:space="preserve">Example questions </w:t>
      </w:r>
      <w:r w:rsidR="00857DC2" w:rsidRPr="00C72FAD">
        <w:rPr>
          <w:rFonts w:ascii="Segoe UI" w:hAnsi="Segoe UI"/>
          <w:color w:val="000000"/>
          <w:sz w:val="22"/>
          <w:szCs w:val="22"/>
        </w:rPr>
        <w:t xml:space="preserve">include: </w:t>
      </w:r>
    </w:p>
    <w:p w14:paraId="7171C779" w14:textId="658699C8" w:rsidR="00DF0C37" w:rsidRPr="006C47AE" w:rsidRDefault="00DF0C37" w:rsidP="00DF0C37">
      <w:pPr>
        <w:pStyle w:val="ListParagraph"/>
        <w:numPr>
          <w:ilvl w:val="0"/>
          <w:numId w:val="11"/>
        </w:numPr>
        <w:autoSpaceDE/>
        <w:autoSpaceDN/>
        <w:spacing w:after="240"/>
        <w:ind w:left="351" w:hanging="357"/>
        <w:rPr>
          <w:rFonts w:ascii="Segoe UI" w:eastAsiaTheme="minorHAnsi" w:hAnsi="Segoe UI" w:cs="Segoe UI"/>
          <w:kern w:val="2"/>
          <w:sz w:val="22"/>
          <w:szCs w:val="22"/>
          <w:lang w:val="en-AU"/>
          <w14:ligatures w14:val="standardContextual"/>
        </w:rPr>
      </w:pPr>
      <w:r w:rsidRPr="006C47AE">
        <w:rPr>
          <w:rFonts w:ascii="Segoe UI" w:eastAsiaTheme="minorHAnsi" w:hAnsi="Segoe UI" w:cs="Segoe UI"/>
          <w:kern w:val="2"/>
          <w:sz w:val="22"/>
          <w:szCs w:val="22"/>
          <w:lang w:val="en-AU"/>
          <w14:ligatures w14:val="standardContextual"/>
        </w:rPr>
        <w:t xml:space="preserve">Can you tell me about the role that nurses (or </w:t>
      </w:r>
      <w:r w:rsidR="00C0734A">
        <w:rPr>
          <w:rFonts w:ascii="Segoe UI" w:eastAsiaTheme="minorHAnsi" w:hAnsi="Segoe UI" w:cs="Segoe UI"/>
          <w:kern w:val="2"/>
          <w:sz w:val="22"/>
          <w:szCs w:val="22"/>
          <w:lang w:val="en-AU"/>
          <w14:ligatures w14:val="standardContextual"/>
        </w:rPr>
        <w:t xml:space="preserve">HIV </w:t>
      </w:r>
      <w:r w:rsidRPr="006C47AE">
        <w:rPr>
          <w:rFonts w:ascii="Segoe UI" w:eastAsiaTheme="minorHAnsi" w:hAnsi="Segoe UI" w:cs="Segoe UI"/>
          <w:kern w:val="2"/>
          <w:sz w:val="22"/>
          <w:szCs w:val="22"/>
          <w:lang w:val="en-AU"/>
          <w14:ligatures w14:val="standardContextual"/>
        </w:rPr>
        <w:t>peer workers) play in HIV care? What is your understanding of what they do or what they can offer?</w:t>
      </w:r>
    </w:p>
    <w:p w14:paraId="6CD29C0C" w14:textId="77777777" w:rsidR="00DF0C37" w:rsidRPr="006C47AE" w:rsidRDefault="00DF0C37" w:rsidP="00DF0C37">
      <w:pPr>
        <w:pStyle w:val="ListParagraph"/>
        <w:autoSpaceDE/>
        <w:autoSpaceDN/>
        <w:spacing w:after="240"/>
        <w:ind w:left="351"/>
        <w:rPr>
          <w:rFonts w:ascii="Segoe UI" w:eastAsiaTheme="minorHAnsi" w:hAnsi="Segoe UI" w:cs="Segoe UI"/>
          <w:kern w:val="2"/>
          <w:sz w:val="22"/>
          <w:szCs w:val="22"/>
          <w:lang w:val="en-AU"/>
          <w14:ligatures w14:val="standardContextual"/>
        </w:rPr>
      </w:pPr>
    </w:p>
    <w:p w14:paraId="4D138E22" w14:textId="781A5F17" w:rsidR="00DF0C37" w:rsidRPr="006C47AE" w:rsidRDefault="00DF0C37" w:rsidP="00DF0C37">
      <w:pPr>
        <w:pStyle w:val="ListParagraph"/>
        <w:numPr>
          <w:ilvl w:val="0"/>
          <w:numId w:val="11"/>
        </w:numPr>
        <w:autoSpaceDE/>
        <w:autoSpaceDN/>
        <w:spacing w:after="120"/>
        <w:ind w:left="357"/>
        <w:rPr>
          <w:rFonts w:ascii="Segoe UI" w:eastAsiaTheme="minorHAnsi" w:hAnsi="Segoe UI" w:cs="Segoe UI"/>
          <w:kern w:val="2"/>
          <w:sz w:val="22"/>
          <w:szCs w:val="22"/>
          <w:lang w:val="en-AU"/>
          <w14:ligatures w14:val="standardContextual"/>
        </w:rPr>
      </w:pPr>
      <w:r w:rsidRPr="006C47AE">
        <w:rPr>
          <w:rFonts w:ascii="Segoe UI" w:eastAsiaTheme="minorHAnsi" w:hAnsi="Segoe UI" w:cs="Segoe UI"/>
          <w:kern w:val="2"/>
          <w:sz w:val="22"/>
          <w:szCs w:val="22"/>
          <w:lang w:val="en-AU"/>
          <w14:ligatures w14:val="standardContextual"/>
        </w:rPr>
        <w:t>The population of people living with HIV is getting older. What do you see as some of the challenges that older people living with HIV may be facing?</w:t>
      </w:r>
    </w:p>
    <w:p w14:paraId="46452C2E" w14:textId="77777777" w:rsidR="00DF0C37" w:rsidRPr="006C47AE" w:rsidRDefault="00DF0C37" w:rsidP="00DF0C37">
      <w:pPr>
        <w:pStyle w:val="ListParagraph"/>
        <w:autoSpaceDE/>
        <w:autoSpaceDN/>
        <w:spacing w:after="120"/>
        <w:ind w:left="357"/>
        <w:rPr>
          <w:rFonts w:ascii="Segoe UI" w:eastAsiaTheme="minorHAnsi" w:hAnsi="Segoe UI" w:cs="Segoe UI"/>
          <w:kern w:val="2"/>
          <w:sz w:val="22"/>
          <w:szCs w:val="22"/>
          <w:lang w:val="en-AU"/>
          <w14:ligatures w14:val="standardContextual"/>
        </w:rPr>
      </w:pPr>
    </w:p>
    <w:p w14:paraId="0413EAAE" w14:textId="6FF8C495" w:rsidR="00DF0C37" w:rsidRPr="006C47AE" w:rsidRDefault="00DF0C37" w:rsidP="5517E602">
      <w:pPr>
        <w:pStyle w:val="ListParagraph"/>
        <w:numPr>
          <w:ilvl w:val="0"/>
          <w:numId w:val="11"/>
        </w:numPr>
        <w:autoSpaceDE/>
        <w:autoSpaceDN/>
        <w:spacing w:after="120"/>
        <w:ind w:left="357"/>
        <w:rPr>
          <w:rFonts w:ascii="Segoe UI" w:eastAsiaTheme="minorEastAsia" w:hAnsi="Segoe UI" w:cs="Segoe UI"/>
          <w:kern w:val="2"/>
          <w:sz w:val="22"/>
          <w:szCs w:val="22"/>
          <w:lang w:val="en-AU"/>
          <w14:ligatures w14:val="standardContextual"/>
        </w:rPr>
      </w:pPr>
      <w:r w:rsidRPr="5517E602">
        <w:rPr>
          <w:rFonts w:ascii="Segoe UI" w:eastAsiaTheme="minorEastAsia" w:hAnsi="Segoe UI" w:cs="Segoe UI"/>
          <w:kern w:val="2"/>
          <w:sz w:val="22"/>
          <w:szCs w:val="22"/>
          <w:lang w:val="en-AU"/>
          <w14:ligatures w14:val="standardContextual"/>
        </w:rPr>
        <w:t xml:space="preserve">Can you tell me what you see as some of the strengths that older </w:t>
      </w:r>
      <w:r w:rsidR="6CDACA8F" w:rsidRPr="5517E602">
        <w:rPr>
          <w:rFonts w:ascii="Segoe UI" w:eastAsiaTheme="minorEastAsia" w:hAnsi="Segoe UI" w:cs="Segoe UI"/>
          <w:kern w:val="2"/>
          <w:sz w:val="22"/>
          <w:szCs w:val="22"/>
          <w:lang w:val="en-AU"/>
          <w14:ligatures w14:val="standardContextual"/>
        </w:rPr>
        <w:t>people living with HIV</w:t>
      </w:r>
      <w:r w:rsidRPr="5517E602">
        <w:rPr>
          <w:rFonts w:ascii="Segoe UI" w:eastAsiaTheme="minorEastAsia" w:hAnsi="Segoe UI" w:cs="Segoe UI"/>
          <w:kern w:val="2"/>
          <w:sz w:val="22"/>
          <w:szCs w:val="22"/>
          <w:lang w:val="en-AU"/>
          <w14:ligatures w14:val="standardContextual"/>
        </w:rPr>
        <w:t xml:space="preserve"> have that might help them deal with these challenges?</w:t>
      </w:r>
    </w:p>
    <w:p w14:paraId="234A34C4" w14:textId="77777777" w:rsidR="00DF0C37" w:rsidRPr="006C47AE" w:rsidRDefault="00DF0C37" w:rsidP="00DF0C37">
      <w:pPr>
        <w:pStyle w:val="ListParagraph"/>
        <w:autoSpaceDE/>
        <w:autoSpaceDN/>
        <w:spacing w:after="120"/>
        <w:ind w:left="357"/>
        <w:rPr>
          <w:rFonts w:ascii="Segoe UI" w:eastAsiaTheme="minorHAnsi" w:hAnsi="Segoe UI" w:cs="Segoe UI"/>
          <w:kern w:val="2"/>
          <w:sz w:val="22"/>
          <w:szCs w:val="22"/>
          <w:lang w:val="en-AU"/>
          <w14:ligatures w14:val="standardContextual"/>
        </w:rPr>
      </w:pPr>
    </w:p>
    <w:p w14:paraId="5AAFAF1F" w14:textId="7AF815F3" w:rsidR="00D81B05" w:rsidRPr="006C47AE" w:rsidRDefault="00DF0C37" w:rsidP="00DF0C37">
      <w:pPr>
        <w:pStyle w:val="ListParagraph"/>
        <w:numPr>
          <w:ilvl w:val="0"/>
          <w:numId w:val="11"/>
        </w:numPr>
        <w:autoSpaceDE/>
        <w:autoSpaceDN/>
        <w:spacing w:after="120"/>
        <w:ind w:left="357"/>
        <w:rPr>
          <w:rFonts w:ascii="Segoe UI" w:eastAsiaTheme="minorHAnsi" w:hAnsi="Segoe UI" w:cs="Segoe UI"/>
          <w:kern w:val="2"/>
          <w:sz w:val="22"/>
          <w:szCs w:val="22"/>
          <w:lang w:val="en-AU"/>
          <w14:ligatures w14:val="standardContextual"/>
        </w:rPr>
      </w:pPr>
      <w:r w:rsidRPr="006C47AE">
        <w:rPr>
          <w:rFonts w:ascii="Segoe UI" w:eastAsiaTheme="minorHAnsi" w:hAnsi="Segoe UI" w:cs="Segoe UI"/>
          <w:kern w:val="2"/>
          <w:sz w:val="22"/>
          <w:szCs w:val="22"/>
          <w:lang w:val="en-AU"/>
          <w14:ligatures w14:val="standardContextual"/>
        </w:rPr>
        <w:t>Thinking about these challenges and strengths, are there any areas that you think nurses or peers are better suited to working with</w:t>
      </w:r>
      <w:r w:rsidRPr="006C47AE">
        <w:rPr>
          <w:rFonts w:ascii="Segoe UI" w:hAnsi="Segoe UI" w:cs="Segoe UI"/>
        </w:rPr>
        <w:t xml:space="preserve">? </w:t>
      </w:r>
    </w:p>
    <w:p w14:paraId="6183F395" w14:textId="7A42BF15" w:rsidR="00045667" w:rsidRDefault="00045667" w:rsidP="0069273D">
      <w:pPr>
        <w:pStyle w:val="BodyText3"/>
        <w:widowControl w:val="0"/>
        <w:rPr>
          <w:rFonts w:ascii="Segoe UI" w:hAnsi="Segoe UI" w:cs="Helvetica"/>
          <w:color w:val="000000"/>
          <w:lang w:val="en-AU"/>
        </w:rPr>
      </w:pPr>
      <w:r w:rsidRPr="5517E602">
        <w:rPr>
          <w:rFonts w:ascii="Segoe UI" w:hAnsi="Segoe UI" w:cs="Helvetica"/>
          <w:color w:val="000000" w:themeColor="text1"/>
          <w:lang w:val="en-AU"/>
        </w:rPr>
        <w:t xml:space="preserve">At the conclusion of the interview, you will </w:t>
      </w:r>
      <w:r w:rsidR="00DF7861">
        <w:rPr>
          <w:rFonts w:ascii="Segoe UI" w:hAnsi="Segoe UI" w:cs="Helvetica"/>
          <w:color w:val="000000" w:themeColor="text1"/>
          <w:lang w:val="en-AU"/>
        </w:rPr>
        <w:t xml:space="preserve">be given an option to express interest </w:t>
      </w:r>
      <w:r w:rsidRPr="5517E602">
        <w:rPr>
          <w:rFonts w:ascii="Segoe UI" w:hAnsi="Segoe UI" w:cs="Helvetica"/>
          <w:color w:val="000000" w:themeColor="text1"/>
          <w:lang w:val="en-AU"/>
        </w:rPr>
        <w:t xml:space="preserve">in joining </w:t>
      </w:r>
      <w:r w:rsidR="005F2C98" w:rsidRPr="5517E602">
        <w:rPr>
          <w:rFonts w:ascii="Segoe UI" w:hAnsi="Segoe UI" w:cs="Helvetica"/>
          <w:color w:val="000000" w:themeColor="text1"/>
          <w:lang w:val="en-AU"/>
        </w:rPr>
        <w:t>a</w:t>
      </w:r>
      <w:r w:rsidRPr="5517E602">
        <w:rPr>
          <w:rFonts w:ascii="Segoe UI" w:hAnsi="Segoe UI" w:cs="Helvetica"/>
          <w:color w:val="000000" w:themeColor="text1"/>
          <w:lang w:val="en-AU"/>
        </w:rPr>
        <w:t xml:space="preserve"> co-design group. </w:t>
      </w:r>
      <w:r w:rsidR="00E83EEA">
        <w:t xml:space="preserve">After </w:t>
      </w:r>
      <w:r w:rsidR="00DF7861">
        <w:t xml:space="preserve">all phase one </w:t>
      </w:r>
      <w:r w:rsidR="00E83EEA">
        <w:t xml:space="preserve">interviews </w:t>
      </w:r>
      <w:r w:rsidR="003960C7">
        <w:t>are completed</w:t>
      </w:r>
      <w:r w:rsidR="006B1766">
        <w:t xml:space="preserve">, </w:t>
      </w:r>
      <w:r w:rsidR="00DF7861">
        <w:t xml:space="preserve">we will summarise </w:t>
      </w:r>
      <w:r w:rsidR="003960C7">
        <w:t xml:space="preserve">findings and contact you with information and </w:t>
      </w:r>
      <w:r w:rsidR="00036145">
        <w:t>next</w:t>
      </w:r>
      <w:r w:rsidR="003960C7">
        <w:t xml:space="preserve"> steps </w:t>
      </w:r>
      <w:r w:rsidR="00036145">
        <w:t>for the co-design process</w:t>
      </w:r>
      <w:r w:rsidR="003960C7">
        <w:t xml:space="preserve">. </w:t>
      </w:r>
      <w:r w:rsidRPr="5517E602">
        <w:rPr>
          <w:rFonts w:ascii="Segoe UI" w:hAnsi="Segoe UI" w:cs="Helvetica"/>
          <w:color w:val="000000" w:themeColor="text1"/>
          <w:lang w:val="en-AU"/>
        </w:rPr>
        <w:t xml:space="preserve">If you do express interest, you will be </w:t>
      </w:r>
      <w:r w:rsidR="00036145">
        <w:rPr>
          <w:rFonts w:ascii="Segoe UI" w:hAnsi="Segoe UI" w:cs="Helvetica"/>
          <w:color w:val="000000" w:themeColor="text1"/>
          <w:lang w:val="en-AU"/>
        </w:rPr>
        <w:t xml:space="preserve">given </w:t>
      </w:r>
      <w:r w:rsidRPr="5517E602">
        <w:rPr>
          <w:rFonts w:ascii="Segoe UI" w:hAnsi="Segoe UI" w:cs="Helvetica"/>
          <w:color w:val="000000" w:themeColor="text1"/>
          <w:lang w:val="en-AU"/>
        </w:rPr>
        <w:t xml:space="preserve">time to think before joining the group. </w:t>
      </w:r>
      <w:r w:rsidR="005F2C98" w:rsidRPr="5517E602">
        <w:rPr>
          <w:rFonts w:ascii="Segoe UI" w:hAnsi="Segoe UI" w:cs="Helvetica"/>
          <w:color w:val="000000" w:themeColor="text1"/>
          <w:lang w:val="en-AU"/>
        </w:rPr>
        <w:t>The co-design group will work together over a series of workshops</w:t>
      </w:r>
      <w:r w:rsidR="00C1588E" w:rsidRPr="5517E602">
        <w:rPr>
          <w:rFonts w:ascii="Segoe UI" w:hAnsi="Segoe UI" w:cs="Helvetica"/>
          <w:color w:val="000000" w:themeColor="text1"/>
          <w:lang w:val="en-AU"/>
        </w:rPr>
        <w:t>,</w:t>
      </w:r>
      <w:r w:rsidR="005F2C98" w:rsidRPr="5517E602">
        <w:rPr>
          <w:rFonts w:ascii="Segoe UI" w:hAnsi="Segoe UI" w:cs="Helvetica"/>
          <w:color w:val="000000" w:themeColor="text1"/>
          <w:lang w:val="en-AU"/>
        </w:rPr>
        <w:t xml:space="preserve"> to de</w:t>
      </w:r>
      <w:r w:rsidR="00C1588E" w:rsidRPr="5517E602">
        <w:rPr>
          <w:rFonts w:ascii="Segoe UI" w:hAnsi="Segoe UI" w:cs="Helvetica"/>
          <w:color w:val="000000" w:themeColor="text1"/>
          <w:lang w:val="en-AU"/>
        </w:rPr>
        <w:t>velop</w:t>
      </w:r>
      <w:r w:rsidR="005F2C98" w:rsidRPr="5517E602">
        <w:rPr>
          <w:rFonts w:ascii="Segoe UI" w:hAnsi="Segoe UI" w:cs="Helvetica"/>
          <w:color w:val="000000" w:themeColor="text1"/>
          <w:lang w:val="en-AU"/>
        </w:rPr>
        <w:t xml:space="preserve"> a collaborative model of care for peer workers and nurses that can be piloted in a community setting.</w:t>
      </w:r>
      <w:r w:rsidR="0A601414" w:rsidRPr="5517E602">
        <w:rPr>
          <w:rFonts w:ascii="Segoe UI" w:hAnsi="Segoe UI" w:cs="Helvetica"/>
          <w:color w:val="000000" w:themeColor="text1"/>
          <w:lang w:val="en-AU"/>
        </w:rPr>
        <w:t xml:space="preserve"> </w:t>
      </w:r>
    </w:p>
    <w:p w14:paraId="050F012B" w14:textId="23C9EBD8" w:rsidR="5517E602" w:rsidRDefault="5517E602" w:rsidP="5517E602">
      <w:pPr>
        <w:pStyle w:val="BodyText3"/>
        <w:widowControl w:val="0"/>
        <w:rPr>
          <w:rFonts w:ascii="Segoe UI" w:hAnsi="Segoe UI" w:cs="Helvetica"/>
          <w:color w:val="000000" w:themeColor="text1"/>
          <w:lang w:val="en-AU"/>
        </w:rPr>
      </w:pPr>
    </w:p>
    <w:p w14:paraId="678EF9EA" w14:textId="1B6494B4" w:rsidR="0069273D" w:rsidRPr="00743AE3" w:rsidRDefault="00857DC2" w:rsidP="0069273D">
      <w:pPr>
        <w:pStyle w:val="BodyText3"/>
        <w:widowControl w:val="0"/>
        <w:rPr>
          <w:rFonts w:ascii="Segoe UI" w:hAnsi="Segoe UI" w:cs="Helvetica"/>
          <w:color w:val="000000"/>
          <w:highlight w:val="yellow"/>
          <w:lang w:val="en-AU"/>
        </w:rPr>
      </w:pPr>
      <w:r w:rsidRPr="00C72FAD">
        <w:rPr>
          <w:rFonts w:ascii="Segoe UI" w:hAnsi="Segoe UI" w:cs="Helvetica"/>
          <w:color w:val="000000"/>
          <w:lang w:val="en-AU"/>
        </w:rPr>
        <w:t xml:space="preserve">Your participation in this </w:t>
      </w:r>
      <w:r w:rsidR="006541B2" w:rsidRPr="00C72FAD">
        <w:rPr>
          <w:rFonts w:ascii="Segoe UI" w:hAnsi="Segoe UI" w:cs="Helvetica"/>
          <w:lang w:val="en-AU"/>
        </w:rPr>
        <w:t xml:space="preserve">research </w:t>
      </w:r>
      <w:r w:rsidRPr="00C72FAD">
        <w:rPr>
          <w:rFonts w:ascii="Segoe UI" w:hAnsi="Segoe UI" w:cs="Helvetica"/>
          <w:color w:val="000000"/>
          <w:lang w:val="en-AU"/>
        </w:rPr>
        <w:t xml:space="preserve">project is entirely voluntary. If you do agree to participate you can withdraw from the </w:t>
      </w:r>
      <w:r w:rsidR="006541B2" w:rsidRPr="00C72FAD">
        <w:rPr>
          <w:rFonts w:ascii="Segoe UI" w:hAnsi="Segoe UI" w:cs="Helvetica"/>
          <w:lang w:val="en-AU"/>
        </w:rPr>
        <w:t xml:space="preserve">research </w:t>
      </w:r>
      <w:r w:rsidRPr="00C72FAD">
        <w:rPr>
          <w:rFonts w:ascii="Segoe UI" w:hAnsi="Segoe UI" w:cs="Helvetica"/>
          <w:color w:val="000000"/>
          <w:lang w:val="en-AU"/>
        </w:rPr>
        <w:t>project without comment or penalty</w:t>
      </w:r>
      <w:r w:rsidR="00C1588E">
        <w:rPr>
          <w:rFonts w:ascii="Segoe UI" w:hAnsi="Segoe UI" w:cs="Helvetica"/>
          <w:color w:val="000000"/>
          <w:lang w:val="en-AU"/>
        </w:rPr>
        <w:t xml:space="preserve"> at </w:t>
      </w:r>
      <w:r w:rsidRPr="00C72FAD">
        <w:rPr>
          <w:rFonts w:ascii="Segoe UI" w:hAnsi="Segoe UI" w:cs="Helvetica"/>
          <w:color w:val="000000"/>
          <w:lang w:val="en-AU"/>
        </w:rPr>
        <w:t>any</w:t>
      </w:r>
      <w:r w:rsidR="002B32F8">
        <w:rPr>
          <w:rFonts w:ascii="Segoe UI" w:hAnsi="Segoe UI" w:cs="Helvetica"/>
          <w:color w:val="000000"/>
          <w:lang w:val="en-AU"/>
        </w:rPr>
        <w:t xml:space="preserve"> </w:t>
      </w:r>
      <w:r w:rsidRPr="00C72FAD">
        <w:rPr>
          <w:rFonts w:ascii="Segoe UI" w:hAnsi="Segoe UI" w:cs="Helvetica"/>
          <w:color w:val="000000"/>
          <w:lang w:val="en-AU"/>
        </w:rPr>
        <w:t>time during the interview</w:t>
      </w:r>
      <w:r w:rsidR="002B32F8">
        <w:rPr>
          <w:rFonts w:ascii="Segoe UI" w:hAnsi="Segoe UI" w:cs="Helvetica"/>
          <w:color w:val="000000"/>
          <w:lang w:val="en-AU"/>
        </w:rPr>
        <w:t xml:space="preserve"> or co-design process</w:t>
      </w:r>
      <w:r w:rsidR="004C251E" w:rsidRPr="00C72FAD">
        <w:rPr>
          <w:rFonts w:ascii="Segoe UI" w:hAnsi="Segoe UI" w:cs="Helvetica"/>
          <w:color w:val="000000"/>
          <w:lang w:val="en-AU"/>
        </w:rPr>
        <w:t xml:space="preserve">. </w:t>
      </w:r>
      <w:r w:rsidR="00DC3549">
        <w:rPr>
          <w:rFonts w:ascii="Segoe UI" w:hAnsi="Segoe UI" w:cs="Helvetica"/>
          <w:color w:val="000000"/>
          <w:lang w:val="en-AU"/>
        </w:rPr>
        <w:t>On request, y</w:t>
      </w:r>
      <w:r w:rsidR="00DC3549" w:rsidRPr="0069273D">
        <w:rPr>
          <w:rFonts w:ascii="Segoe UI" w:hAnsi="Segoe UI" w:cs="Helvetica"/>
          <w:color w:val="000000"/>
          <w:lang w:val="en-AU"/>
        </w:rPr>
        <w:t>ou will be able to review a transcript of your responses after the interview.</w:t>
      </w:r>
      <w:r w:rsidR="00DC3549">
        <w:rPr>
          <w:rFonts w:ascii="Segoe UI" w:hAnsi="Segoe UI" w:cs="Helvetica"/>
          <w:color w:val="000000"/>
          <w:lang w:val="en-AU"/>
        </w:rPr>
        <w:t xml:space="preserve"> </w:t>
      </w:r>
      <w:r w:rsidRPr="00743AE3">
        <w:rPr>
          <w:rFonts w:ascii="Segoe UI" w:hAnsi="Segoe UI" w:cs="Helvetica"/>
          <w:color w:val="000000"/>
          <w:lang w:val="en-AU"/>
        </w:rPr>
        <w:t>Your</w:t>
      </w:r>
      <w:r w:rsidRPr="00C72FAD">
        <w:rPr>
          <w:rFonts w:ascii="Segoe UI" w:hAnsi="Segoe UI" w:cs="Helvetica"/>
          <w:color w:val="000000"/>
          <w:lang w:val="en-AU"/>
        </w:rPr>
        <w:t xml:space="preserve"> decision to participate or not participate will in no way impact upon your current or future relationship wi</w:t>
      </w:r>
      <w:r w:rsidRPr="00EA54ED">
        <w:rPr>
          <w:rFonts w:ascii="Segoe UI" w:hAnsi="Segoe UI" w:cs="Helvetica"/>
          <w:color w:val="000000"/>
          <w:lang w:val="en-AU"/>
        </w:rPr>
        <w:t xml:space="preserve">th QUT or </w:t>
      </w:r>
      <w:r w:rsidR="00EA54ED" w:rsidRPr="00EA54ED">
        <w:rPr>
          <w:rFonts w:ascii="Segoe UI" w:hAnsi="Segoe UI" w:cs="Helvetica"/>
          <w:color w:val="000000"/>
          <w:lang w:val="en-AU"/>
        </w:rPr>
        <w:t xml:space="preserve">impact any care, support or work with </w:t>
      </w:r>
      <w:r w:rsidR="002B32F8">
        <w:rPr>
          <w:rFonts w:ascii="Segoe UI" w:hAnsi="Segoe UI" w:cs="Helvetica"/>
          <w:color w:val="000000"/>
          <w:lang w:val="en-AU"/>
        </w:rPr>
        <w:t>QPP</w:t>
      </w:r>
      <w:r w:rsidR="00743AE3">
        <w:rPr>
          <w:rFonts w:ascii="Segoe UI" w:hAnsi="Segoe UI" w:cs="Helvetica"/>
          <w:color w:val="000000"/>
          <w:lang w:val="en-AU"/>
        </w:rPr>
        <w:t>.</w:t>
      </w:r>
      <w:r w:rsidR="00EA54ED" w:rsidRPr="00EA54ED">
        <w:rPr>
          <w:rFonts w:ascii="Segoe UI" w:hAnsi="Segoe UI" w:cs="Helvetica"/>
          <w:color w:val="000000"/>
          <w:lang w:val="en-AU"/>
        </w:rPr>
        <w:t xml:space="preserve"> </w:t>
      </w:r>
      <w:r w:rsidR="00743AE3" w:rsidRPr="00743AE3">
        <w:rPr>
          <w:rFonts w:ascii="Segoe UI" w:hAnsi="Segoe UI" w:cs="Helvetica"/>
          <w:color w:val="000000"/>
          <w:lang w:val="en-AU"/>
        </w:rPr>
        <w:t>If you withdraw with</w:t>
      </w:r>
      <w:r w:rsidR="008C4622">
        <w:rPr>
          <w:rFonts w:ascii="Segoe UI" w:hAnsi="Segoe UI" w:cs="Helvetica"/>
          <w:color w:val="000000"/>
          <w:lang w:val="en-AU"/>
        </w:rPr>
        <w:t>in</w:t>
      </w:r>
      <w:r w:rsidR="00743AE3" w:rsidRPr="00743AE3">
        <w:rPr>
          <w:rFonts w:ascii="Segoe UI" w:hAnsi="Segoe UI" w:cs="Helvetica"/>
          <w:color w:val="000000"/>
          <w:lang w:val="en-AU"/>
        </w:rPr>
        <w:t xml:space="preserve"> 2 weeks after your interview, on request any information already obtained that can be linked to you will be destroyed.</w:t>
      </w:r>
      <w:r w:rsidR="00743AE3">
        <w:rPr>
          <w:rFonts w:ascii="Segoe UI" w:hAnsi="Segoe UI" w:cs="Helvetica"/>
          <w:color w:val="000000"/>
          <w:lang w:val="en-AU"/>
        </w:rPr>
        <w:t xml:space="preserve"> </w:t>
      </w:r>
    </w:p>
    <w:p w14:paraId="73167B31" w14:textId="77777777" w:rsidR="00857DC2" w:rsidRPr="00C72FAD" w:rsidRDefault="00857DC2" w:rsidP="001A2ED2">
      <w:pPr>
        <w:jc w:val="both"/>
        <w:rPr>
          <w:rFonts w:ascii="Segoe UI" w:hAnsi="Segoe UI"/>
          <w:sz w:val="22"/>
          <w:szCs w:val="22"/>
        </w:rPr>
      </w:pPr>
    </w:p>
    <w:p w14:paraId="40810A4D" w14:textId="77777777" w:rsidR="000E7C63" w:rsidRPr="001767AD" w:rsidRDefault="0069273D" w:rsidP="001767AD">
      <w:pPr>
        <w:pStyle w:val="BodyText3"/>
        <w:widowControl w:val="0"/>
        <w:shd w:val="clear" w:color="auto" w:fill="D9D9D9"/>
        <w:rPr>
          <w:rFonts w:ascii="Segoe UI" w:hAnsi="Segoe UI" w:cs="Helvetica"/>
          <w:b/>
          <w:bCs/>
          <w:caps/>
          <w:lang w:val="en-AU"/>
        </w:rPr>
      </w:pPr>
      <w:r w:rsidRPr="001767AD">
        <w:rPr>
          <w:rFonts w:ascii="Segoe UI" w:hAnsi="Segoe UI" w:cs="Helvetica"/>
          <w:b/>
          <w:color w:val="000000"/>
          <w:lang w:val="en-AU"/>
        </w:rPr>
        <w:t>What are the possible benefits for me if I take part?</w:t>
      </w:r>
    </w:p>
    <w:p w14:paraId="2B797DCD" w14:textId="016239E6" w:rsidR="001767AD" w:rsidRDefault="001A2ED2" w:rsidP="001767AD">
      <w:pPr>
        <w:pStyle w:val="BodyText3"/>
        <w:widowControl w:val="0"/>
      </w:pPr>
      <w:r w:rsidRPr="001767AD">
        <w:rPr>
          <w:rFonts w:ascii="Segoe UI" w:hAnsi="Segoe UI" w:cs="Helvetica"/>
          <w:color w:val="000000" w:themeColor="text1"/>
          <w:lang w:val="en-AU"/>
        </w:rPr>
        <w:t xml:space="preserve">It is expected that this </w:t>
      </w:r>
      <w:r w:rsidR="006541B2" w:rsidRPr="001767AD">
        <w:rPr>
          <w:rFonts w:ascii="Segoe UI" w:hAnsi="Segoe UI" w:cs="Helvetica"/>
          <w:lang w:val="en-AU"/>
        </w:rPr>
        <w:t xml:space="preserve">research </w:t>
      </w:r>
      <w:r w:rsidRPr="001767AD">
        <w:rPr>
          <w:rFonts w:ascii="Segoe UI" w:hAnsi="Segoe UI" w:cs="Helvetica"/>
          <w:color w:val="000000" w:themeColor="text1"/>
          <w:lang w:val="en-AU"/>
        </w:rPr>
        <w:t>project will not benefit you directly</w:t>
      </w:r>
      <w:r w:rsidRPr="001767AD">
        <w:rPr>
          <w:rFonts w:ascii="Segoe UI" w:hAnsi="Segoe UI" w:cs="Helvetica"/>
          <w:color w:val="000000" w:themeColor="text1"/>
        </w:rPr>
        <w:t xml:space="preserve">. </w:t>
      </w:r>
      <w:r w:rsidR="0069273D" w:rsidRPr="001767AD">
        <w:rPr>
          <w:rFonts w:ascii="Segoe UI" w:hAnsi="Segoe UI" w:cs="Helvetica"/>
        </w:rPr>
        <w:t xml:space="preserve">The outcomes of the research, however, </w:t>
      </w:r>
      <w:r w:rsidR="00B71129" w:rsidRPr="001767AD">
        <w:rPr>
          <w:rFonts w:ascii="Segoe UI" w:hAnsi="Segoe UI" w:cs="Helvetica"/>
        </w:rPr>
        <w:t xml:space="preserve">aim to provide benefits to people living and aging with HIV through improved </w:t>
      </w:r>
      <w:r w:rsidR="00045667" w:rsidRPr="001767AD">
        <w:rPr>
          <w:rFonts w:ascii="Segoe UI" w:hAnsi="Segoe UI" w:cs="Helvetica"/>
        </w:rPr>
        <w:t xml:space="preserve">approaches to </w:t>
      </w:r>
      <w:r w:rsidR="00B71129" w:rsidRPr="001767AD">
        <w:rPr>
          <w:rFonts w:ascii="Segoe UI" w:hAnsi="Segoe UI" w:cs="Helvetica"/>
        </w:rPr>
        <w:t>care delivery and support</w:t>
      </w:r>
      <w:r w:rsidR="0069273D" w:rsidRPr="001767AD">
        <w:rPr>
          <w:rFonts w:ascii="Segoe UI" w:hAnsi="Segoe UI" w:cs="Helvetica"/>
        </w:rPr>
        <w:t>.</w:t>
      </w:r>
      <w:r w:rsidR="002104EC" w:rsidRPr="001767AD">
        <w:rPr>
          <w:rFonts w:ascii="Segoe UI" w:hAnsi="Segoe UI" w:cs="Helvetica"/>
        </w:rPr>
        <w:t xml:space="preserve"> </w:t>
      </w:r>
      <w:r w:rsidR="00A5658F" w:rsidRPr="001767AD">
        <w:rPr>
          <w:rFonts w:ascii="Segoe UI" w:hAnsi="Segoe UI" w:cs="Helvetica"/>
        </w:rPr>
        <w:t xml:space="preserve">You can request a </w:t>
      </w:r>
      <w:r w:rsidR="008901A6" w:rsidRPr="001767AD">
        <w:rPr>
          <w:rFonts w:ascii="Segoe UI" w:hAnsi="Segoe UI" w:cs="Helvetica"/>
        </w:rPr>
        <w:t xml:space="preserve">brief </w:t>
      </w:r>
      <w:r w:rsidR="00A5658F" w:rsidRPr="001767AD">
        <w:rPr>
          <w:rFonts w:ascii="Segoe UI" w:hAnsi="Segoe UI" w:cs="Helvetica"/>
        </w:rPr>
        <w:t>summary of the outcomes of the study by</w:t>
      </w:r>
      <w:r w:rsidR="00B71129" w:rsidRPr="001767AD">
        <w:rPr>
          <w:rFonts w:ascii="Segoe UI" w:hAnsi="Segoe UI" w:cs="Helvetica"/>
        </w:rPr>
        <w:t xml:space="preserve"> </w:t>
      </w:r>
      <w:r w:rsidR="00FA7A93" w:rsidRPr="001767AD">
        <w:rPr>
          <w:rFonts w:ascii="Segoe UI" w:hAnsi="Segoe UI" w:cs="Helvetica"/>
        </w:rPr>
        <w:t xml:space="preserve">ticking the box </w:t>
      </w:r>
      <w:r w:rsidR="00B71129" w:rsidRPr="001767AD">
        <w:rPr>
          <w:rFonts w:ascii="Segoe UI" w:hAnsi="Segoe UI" w:cs="Helvetica"/>
        </w:rPr>
        <w:t>on the attached participant consent form</w:t>
      </w:r>
      <w:r w:rsidR="00FA7A93" w:rsidRPr="001767AD">
        <w:rPr>
          <w:rFonts w:ascii="Segoe UI" w:hAnsi="Segoe UI" w:cs="Helvetica"/>
        </w:rPr>
        <w:t xml:space="preserve"> and providing a contact email</w:t>
      </w:r>
      <w:r w:rsidR="00045667" w:rsidRPr="001767AD">
        <w:rPr>
          <w:rFonts w:ascii="Segoe UI" w:hAnsi="Segoe UI" w:cs="Helvetica"/>
        </w:rPr>
        <w:t>.</w:t>
      </w:r>
      <w:r w:rsidR="00A5658F" w:rsidRPr="001767AD">
        <w:rPr>
          <w:rFonts w:ascii="Segoe UI" w:hAnsi="Segoe UI" w:cs="Helvetica"/>
        </w:rPr>
        <w:t xml:space="preserve"> </w:t>
      </w:r>
      <w:r w:rsidR="00045667" w:rsidRPr="001767AD">
        <w:rPr>
          <w:rStyle w:val="Emphasis"/>
          <w:rFonts w:ascii="Segoe UI" w:hAnsi="Segoe UI" w:cs="Arial"/>
          <w:i w:val="0"/>
          <w:iCs w:val="0"/>
          <w:color w:val="000000" w:themeColor="text1"/>
        </w:rPr>
        <w:t>The research team is offering $50 Visa gift card to people living with HIV who participate in the research as recognition of their expertise and time.</w:t>
      </w:r>
      <w:r w:rsidRPr="001767AD">
        <w:rPr>
          <w:rStyle w:val="Emphasis"/>
          <w:rFonts w:ascii="Segoe UI" w:hAnsi="Segoe UI" w:cs="Arial"/>
          <w:i w:val="0"/>
          <w:iCs w:val="0"/>
          <w:color w:val="000000" w:themeColor="text1"/>
        </w:rPr>
        <w:t xml:space="preserve"> </w:t>
      </w:r>
      <w:r w:rsidR="28576BDE" w:rsidRPr="001767AD">
        <w:rPr>
          <w:rFonts w:ascii="Segoe UI" w:hAnsi="Segoe UI" w:cs="Helvetica"/>
          <w:color w:val="000000" w:themeColor="text1"/>
          <w:lang w:val="en-AU"/>
        </w:rPr>
        <w:t>Participants living with HIV who consent to join the co-design group will be offered a $100 Visa gift card for their attendance at each workshop.</w:t>
      </w:r>
      <w:r w:rsidR="00795EAB" w:rsidRPr="001767AD">
        <w:rPr>
          <w:rFonts w:ascii="Segoe UI" w:hAnsi="Segoe UI" w:cs="Helvetica"/>
          <w:color w:val="000000" w:themeColor="text1"/>
          <w:lang w:val="en-AU"/>
        </w:rPr>
        <w:t xml:space="preserve"> People in paid positions </w:t>
      </w:r>
      <w:r w:rsidR="00453C08" w:rsidRPr="001767AD">
        <w:t>will be able to record their involvement in the study against work-related educational activities</w:t>
      </w:r>
      <w:r w:rsidR="00516A72" w:rsidRPr="001767AD">
        <w:t>.</w:t>
      </w:r>
    </w:p>
    <w:p w14:paraId="1E05763A" w14:textId="77777777" w:rsidR="00F31FBF" w:rsidRDefault="00F31FBF" w:rsidP="001767AD">
      <w:pPr>
        <w:pStyle w:val="BodyText3"/>
        <w:widowControl w:val="0"/>
      </w:pPr>
    </w:p>
    <w:p w14:paraId="453EDE69" w14:textId="77777777" w:rsidR="00F31FBF" w:rsidRDefault="00F31FBF" w:rsidP="001767AD">
      <w:pPr>
        <w:pStyle w:val="BodyText3"/>
        <w:widowControl w:val="0"/>
      </w:pPr>
    </w:p>
    <w:p w14:paraId="1F92C617" w14:textId="77777777" w:rsidR="00F31FBF" w:rsidRDefault="00F31FBF" w:rsidP="001767AD">
      <w:pPr>
        <w:pStyle w:val="BodyText3"/>
        <w:widowControl w:val="0"/>
      </w:pPr>
    </w:p>
    <w:p w14:paraId="66836CAD" w14:textId="00A094CF" w:rsidR="001A2ED2" w:rsidRPr="001767AD" w:rsidRDefault="0069273D" w:rsidP="001767AD">
      <w:pPr>
        <w:pStyle w:val="BodyText3"/>
        <w:widowControl w:val="0"/>
        <w:shd w:val="clear" w:color="auto" w:fill="D9D9D9"/>
        <w:rPr>
          <w:rFonts w:ascii="Segoe UI" w:hAnsi="Segoe UI" w:cs="Helvetica"/>
          <w:b/>
          <w:color w:val="000000"/>
          <w:lang w:val="en-AU"/>
        </w:rPr>
      </w:pPr>
      <w:r w:rsidRPr="001767AD">
        <w:rPr>
          <w:rFonts w:ascii="Segoe UI" w:hAnsi="Segoe UI" w:cs="Helvetica"/>
          <w:b/>
          <w:color w:val="000000"/>
          <w:lang w:val="en-AU"/>
        </w:rPr>
        <w:lastRenderedPageBreak/>
        <w:t>What are the possible risks for me if I take part?</w:t>
      </w:r>
    </w:p>
    <w:p w14:paraId="038B62B1" w14:textId="15C7EFDF" w:rsidR="00B71129" w:rsidRPr="00C72FAD" w:rsidRDefault="00045667" w:rsidP="001A2ED2">
      <w:pPr>
        <w:pStyle w:val="BodyText3"/>
        <w:widowControl w:val="0"/>
        <w:rPr>
          <w:rFonts w:ascii="Segoe UI" w:hAnsi="Segoe UI" w:cs="Helvetica"/>
          <w:lang w:val="en-AU"/>
        </w:rPr>
      </w:pPr>
      <w:r w:rsidRPr="001767AD">
        <w:rPr>
          <w:rFonts w:ascii="Segoe UI" w:hAnsi="Segoe UI" w:cs="Helvetica"/>
          <w:lang w:val="en-AU"/>
        </w:rPr>
        <w:t>A foreseeable risk is that some discussions m</w:t>
      </w:r>
      <w:r w:rsidR="74E1F14A" w:rsidRPr="001767AD">
        <w:rPr>
          <w:rFonts w:ascii="Segoe UI" w:hAnsi="Segoe UI" w:cs="Helvetica"/>
          <w:lang w:val="en-AU"/>
        </w:rPr>
        <w:t>a</w:t>
      </w:r>
      <w:r w:rsidRPr="001767AD">
        <w:rPr>
          <w:rFonts w:ascii="Segoe UI" w:hAnsi="Segoe UI" w:cs="Helvetica"/>
          <w:lang w:val="en-AU"/>
        </w:rPr>
        <w:t>y cover issues that could cause discomfort or distress.</w:t>
      </w:r>
      <w:r w:rsidRPr="5517E602">
        <w:rPr>
          <w:rFonts w:ascii="Segoe UI" w:hAnsi="Segoe UI" w:cs="Helvetica"/>
          <w:lang w:val="en-AU"/>
        </w:rPr>
        <w:t xml:space="preserve"> </w:t>
      </w:r>
      <w:r w:rsidR="00B71129" w:rsidRPr="5517E602">
        <w:rPr>
          <w:rFonts w:ascii="Segoe UI" w:hAnsi="Segoe UI" w:cs="Helvetica"/>
          <w:lang w:val="en-AU"/>
        </w:rPr>
        <w:t>Should you at an</w:t>
      </w:r>
      <w:r w:rsidRPr="5517E602">
        <w:rPr>
          <w:rFonts w:ascii="Segoe UI" w:hAnsi="Segoe UI" w:cs="Helvetica"/>
          <w:lang w:val="en-AU"/>
        </w:rPr>
        <w:t>y</w:t>
      </w:r>
      <w:r w:rsidR="00B71129" w:rsidRPr="5517E602">
        <w:rPr>
          <w:rFonts w:ascii="Segoe UI" w:hAnsi="Segoe UI" w:cs="Helvetica"/>
          <w:lang w:val="en-AU"/>
        </w:rPr>
        <w:t xml:space="preserve"> time feel uncomfortable during or after the interview you are free to pause or withdraw your participation at any time. </w:t>
      </w:r>
      <w:r w:rsidRPr="5517E602">
        <w:rPr>
          <w:rFonts w:ascii="Segoe UI" w:hAnsi="Segoe UI" w:cs="Helvetica"/>
          <w:lang w:val="en-AU"/>
        </w:rPr>
        <w:t xml:space="preserve"> </w:t>
      </w:r>
      <w:r w:rsidR="00B71129" w:rsidRPr="5517E602">
        <w:rPr>
          <w:rFonts w:ascii="Segoe UI" w:hAnsi="Segoe UI" w:cs="Helvetica"/>
          <w:lang w:val="en-AU"/>
        </w:rPr>
        <w:t>If you do feel discomfort, please let the research team know and we can help direct you to appropriate support services.</w:t>
      </w:r>
      <w:r w:rsidRPr="5517E602">
        <w:rPr>
          <w:rFonts w:ascii="Segoe UI" w:hAnsi="Segoe UI" w:cs="Helvetica"/>
          <w:lang w:val="en-AU"/>
        </w:rPr>
        <w:t xml:space="preserve"> There are no other foreseen risks beyond the time commitments associated with your participation in this research project.</w:t>
      </w:r>
    </w:p>
    <w:p w14:paraId="5344CED3" w14:textId="77777777" w:rsidR="00634CA5" w:rsidRPr="00C72FAD" w:rsidRDefault="00634CA5" w:rsidP="001A2ED2">
      <w:pPr>
        <w:pStyle w:val="BodyText3"/>
        <w:widowControl w:val="0"/>
        <w:rPr>
          <w:rFonts w:ascii="Segoe UI" w:hAnsi="Segoe UI" w:cs="Helvetica"/>
          <w:lang w:val="en-AU"/>
        </w:rPr>
      </w:pPr>
    </w:p>
    <w:p w14:paraId="6D2BFBC6" w14:textId="1D631493" w:rsidR="001A2ED2" w:rsidRPr="00B71129" w:rsidRDefault="001A2ED2" w:rsidP="001A2ED2">
      <w:pPr>
        <w:pStyle w:val="BodyText3"/>
        <w:rPr>
          <w:rFonts w:ascii="Segoe UI" w:hAnsi="Segoe UI"/>
          <w:color w:val="000000"/>
        </w:rPr>
      </w:pPr>
      <w:r w:rsidRPr="00B71129">
        <w:rPr>
          <w:rFonts w:ascii="Segoe UI" w:hAnsi="Segoe UI"/>
          <w:color w:val="000000"/>
        </w:rPr>
        <w:t xml:space="preserve">QUT provides for limited free psychology, family therapy or counselling services for research participants of QUT </w:t>
      </w:r>
      <w:r w:rsidR="006541B2" w:rsidRPr="00B71129">
        <w:rPr>
          <w:rFonts w:ascii="Segoe UI" w:hAnsi="Segoe UI" w:cs="Helvetica"/>
          <w:lang w:val="en-AU"/>
        </w:rPr>
        <w:t xml:space="preserve">research </w:t>
      </w:r>
      <w:r w:rsidRPr="00B71129">
        <w:rPr>
          <w:rFonts w:ascii="Segoe UI" w:hAnsi="Segoe UI"/>
          <w:color w:val="000000"/>
        </w:rPr>
        <w:t xml:space="preserve">projects who may experience discomfort or distress as a result of their participation in the research. Should you wish to access this service please call the Clinic Receptionist on </w:t>
      </w:r>
      <w:r w:rsidRPr="00B71129">
        <w:rPr>
          <w:rFonts w:ascii="Segoe UI" w:hAnsi="Segoe UI"/>
          <w:b/>
          <w:color w:val="000000"/>
        </w:rPr>
        <w:t>07 3138 0999</w:t>
      </w:r>
      <w:r w:rsidRPr="00B71129">
        <w:rPr>
          <w:rFonts w:ascii="Segoe UI" w:hAnsi="Segoe UI"/>
          <w:color w:val="000000"/>
        </w:rPr>
        <w:t xml:space="preserve"> (Monday–Friday only 9am–5pm), QUT Psychology and Counselling Clinic, 44 Musk Avenue, Kelvin Grove, and indicate that you are a research participant. Alternatively, Lifeline provides access to online, phone or face-to-face support, call </w:t>
      </w:r>
      <w:r w:rsidRPr="00B71129">
        <w:rPr>
          <w:rFonts w:ascii="Segoe UI" w:hAnsi="Segoe UI"/>
          <w:b/>
          <w:color w:val="000000"/>
        </w:rPr>
        <w:t>13 11 14</w:t>
      </w:r>
      <w:r w:rsidRPr="00B71129">
        <w:rPr>
          <w:rFonts w:ascii="Segoe UI" w:hAnsi="Segoe UI"/>
          <w:color w:val="000000"/>
        </w:rPr>
        <w:t xml:space="preserve"> for </w:t>
      </w:r>
      <w:r w:rsidR="001E5EC4" w:rsidRPr="00B71129">
        <w:rPr>
          <w:rFonts w:ascii="Segoe UI" w:hAnsi="Segoe UI"/>
          <w:color w:val="000000"/>
        </w:rPr>
        <w:t>24-hour</w:t>
      </w:r>
      <w:r w:rsidR="00BB60AB" w:rsidRPr="00B71129">
        <w:rPr>
          <w:rFonts w:ascii="Segoe UI" w:hAnsi="Segoe UI"/>
          <w:color w:val="000000"/>
        </w:rPr>
        <w:t xml:space="preserve"> telephone crisis support. If you are </w:t>
      </w:r>
      <w:r w:rsidRPr="00B71129">
        <w:rPr>
          <w:rFonts w:ascii="Segoe UI" w:hAnsi="Segoe UI"/>
          <w:color w:val="000000"/>
        </w:rPr>
        <w:t xml:space="preserve">aged </w:t>
      </w:r>
      <w:r w:rsidR="00E019CA" w:rsidRPr="00B71129">
        <w:rPr>
          <w:rFonts w:ascii="Segoe UI" w:hAnsi="Segoe UI"/>
          <w:color w:val="000000"/>
        </w:rPr>
        <w:t xml:space="preserve">up to </w:t>
      </w:r>
      <w:r w:rsidRPr="00B71129">
        <w:rPr>
          <w:rFonts w:ascii="Segoe UI" w:hAnsi="Segoe UI"/>
          <w:color w:val="000000"/>
        </w:rPr>
        <w:t xml:space="preserve">25, you can also call the Kids Helpline on </w:t>
      </w:r>
      <w:r w:rsidRPr="00B71129">
        <w:rPr>
          <w:rFonts w:ascii="Segoe UI" w:hAnsi="Segoe UI"/>
          <w:b/>
          <w:color w:val="000000"/>
        </w:rPr>
        <w:t>1800 551 800</w:t>
      </w:r>
      <w:r w:rsidRPr="00B71129">
        <w:rPr>
          <w:rFonts w:ascii="Segoe UI" w:hAnsi="Segoe UI"/>
          <w:color w:val="000000"/>
        </w:rPr>
        <w:t>.</w:t>
      </w:r>
    </w:p>
    <w:p w14:paraId="4B66C4A7" w14:textId="77777777" w:rsidR="000E7C63" w:rsidRPr="00C72FAD" w:rsidRDefault="000E7C63" w:rsidP="001A2ED2">
      <w:pPr>
        <w:pStyle w:val="BodyText3"/>
        <w:widowControl w:val="0"/>
        <w:rPr>
          <w:rFonts w:ascii="Segoe UI" w:hAnsi="Segoe UI" w:cs="Helvetica"/>
          <w:lang w:val="en-AU"/>
        </w:rPr>
      </w:pPr>
    </w:p>
    <w:p w14:paraId="40931FE5" w14:textId="77777777" w:rsidR="000E7C63" w:rsidRPr="00C72FAD" w:rsidRDefault="0069273D" w:rsidP="001A2ED2">
      <w:pPr>
        <w:pStyle w:val="BodyText3"/>
        <w:widowControl w:val="0"/>
        <w:shd w:val="clear" w:color="auto" w:fill="D9D9D9"/>
        <w:rPr>
          <w:rFonts w:ascii="Segoe UI" w:hAnsi="Segoe UI" w:cs="Helvetica"/>
          <w:b/>
          <w:bCs/>
          <w:caps/>
          <w:lang w:val="en-AU"/>
        </w:rPr>
      </w:pPr>
      <w:r>
        <w:rPr>
          <w:rFonts w:ascii="Segoe UI" w:hAnsi="Segoe UI" w:cs="Helvetica"/>
          <w:b/>
          <w:bCs/>
          <w:lang w:val="en-AU"/>
        </w:rPr>
        <w:t xml:space="preserve">What about </w:t>
      </w:r>
      <w:r w:rsidRPr="006B2F09">
        <w:rPr>
          <w:rFonts w:ascii="Segoe UI" w:hAnsi="Segoe UI" w:cs="Helvetica"/>
          <w:b/>
          <w:bCs/>
          <w:lang w:val="en-AU"/>
        </w:rPr>
        <w:t>privacy and confidentiality</w:t>
      </w:r>
      <w:r>
        <w:rPr>
          <w:rFonts w:ascii="Segoe UI" w:hAnsi="Segoe UI" w:cs="Helvetica"/>
          <w:b/>
          <w:bCs/>
          <w:caps/>
          <w:lang w:val="en-AU"/>
        </w:rPr>
        <w:t>?</w:t>
      </w:r>
    </w:p>
    <w:p w14:paraId="0DC76D71" w14:textId="2B8BBE4A" w:rsidR="00B71129" w:rsidRPr="00C34B40" w:rsidRDefault="007D04D6" w:rsidP="007D04D6">
      <w:pPr>
        <w:pStyle w:val="BodyText3"/>
        <w:widowControl w:val="0"/>
        <w:rPr>
          <w:rFonts w:ascii="Segoe UI" w:hAnsi="Segoe UI"/>
          <w:color w:val="000000"/>
        </w:rPr>
      </w:pPr>
      <w:r w:rsidRPr="00C34B40">
        <w:rPr>
          <w:rFonts w:ascii="Segoe UI" w:hAnsi="Segoe UI"/>
          <w:color w:val="000000"/>
        </w:rPr>
        <w:t xml:space="preserve">All comments and responses </w:t>
      </w:r>
      <w:r w:rsidR="00B71129" w:rsidRPr="00C34B40">
        <w:rPr>
          <w:rFonts w:ascii="Segoe UI" w:hAnsi="Segoe UI"/>
          <w:color w:val="000000"/>
        </w:rPr>
        <w:t>will be de-identified and participant codes used to identify data.</w:t>
      </w:r>
    </w:p>
    <w:p w14:paraId="1041D0DD" w14:textId="77777777" w:rsidR="001767AD" w:rsidRDefault="007D04D6" w:rsidP="001767AD">
      <w:pPr>
        <w:pStyle w:val="BodyText3"/>
        <w:widowControl w:val="0"/>
        <w:rPr>
          <w:rFonts w:ascii="Segoe UI" w:hAnsi="Segoe UI"/>
          <w:color w:val="000000"/>
        </w:rPr>
      </w:pPr>
      <w:r w:rsidRPr="00C34B40">
        <w:rPr>
          <w:rFonts w:ascii="Segoe UI" w:hAnsi="Segoe UI"/>
          <w:color w:val="000000"/>
        </w:rPr>
        <w:t>A</w:t>
      </w:r>
      <w:r w:rsidR="00B71129" w:rsidRPr="00C34B40">
        <w:rPr>
          <w:rFonts w:ascii="Segoe UI" w:hAnsi="Segoe UI"/>
          <w:color w:val="000000"/>
        </w:rPr>
        <w:t>ny</w:t>
      </w:r>
      <w:r w:rsidRPr="00C34B40">
        <w:rPr>
          <w:rFonts w:ascii="Segoe UI" w:hAnsi="Segoe UI"/>
          <w:color w:val="000000"/>
        </w:rPr>
        <w:t xml:space="preserve"> </w:t>
      </w:r>
      <w:r w:rsidR="00B71129" w:rsidRPr="00C34B40">
        <w:rPr>
          <w:rFonts w:ascii="Segoe UI" w:hAnsi="Segoe UI"/>
          <w:color w:val="000000"/>
        </w:rPr>
        <w:t xml:space="preserve">participant identifying </w:t>
      </w:r>
      <w:r w:rsidRPr="00C34B40">
        <w:rPr>
          <w:rFonts w:ascii="Segoe UI" w:hAnsi="Segoe UI"/>
          <w:color w:val="000000"/>
        </w:rPr>
        <w:t>code</w:t>
      </w:r>
      <w:r w:rsidR="00B71129" w:rsidRPr="00C34B40">
        <w:rPr>
          <w:rFonts w:ascii="Segoe UI" w:hAnsi="Segoe UI"/>
          <w:color w:val="000000"/>
        </w:rPr>
        <w:t>s will be</w:t>
      </w:r>
      <w:r w:rsidRPr="00C34B40">
        <w:rPr>
          <w:rFonts w:ascii="Segoe UI" w:hAnsi="Segoe UI"/>
          <w:color w:val="000000"/>
        </w:rPr>
        <w:t xml:space="preserve"> stored separately to personal information (e.g. name, address), will only be accessible to the research team, and the code plus identifying information will be destroyed </w:t>
      </w:r>
      <w:r w:rsidR="00B71129" w:rsidRPr="00C34B40">
        <w:rPr>
          <w:rFonts w:ascii="Segoe UI" w:hAnsi="Segoe UI"/>
          <w:color w:val="000000"/>
        </w:rPr>
        <w:t>in line with QUT data storage policies</w:t>
      </w:r>
      <w:r w:rsidRPr="00C34B40">
        <w:rPr>
          <w:rFonts w:ascii="Segoe UI" w:hAnsi="Segoe UI"/>
          <w:color w:val="000000"/>
        </w:rPr>
        <w:t xml:space="preserve">.  </w:t>
      </w:r>
    </w:p>
    <w:p w14:paraId="511469E5" w14:textId="77777777" w:rsidR="001767AD" w:rsidRDefault="001767AD" w:rsidP="001767AD">
      <w:pPr>
        <w:pStyle w:val="BodyText3"/>
        <w:widowControl w:val="0"/>
        <w:rPr>
          <w:rFonts w:ascii="Segoe UI" w:hAnsi="Segoe UI"/>
          <w:color w:val="000000"/>
        </w:rPr>
      </w:pPr>
    </w:p>
    <w:p w14:paraId="26220D5E" w14:textId="47F65B2B" w:rsidR="007D04D6" w:rsidRPr="003374DE" w:rsidRDefault="00B71129" w:rsidP="001767AD">
      <w:pPr>
        <w:pStyle w:val="BodyText3"/>
        <w:widowControl w:val="0"/>
        <w:rPr>
          <w:rFonts w:ascii="Segoe UI" w:hAnsi="Segoe UI"/>
          <w:color w:val="000000"/>
        </w:rPr>
      </w:pPr>
      <w:r w:rsidRPr="003374DE">
        <w:rPr>
          <w:rFonts w:ascii="Segoe UI" w:hAnsi="Segoe UI"/>
          <w:color w:val="000000"/>
        </w:rPr>
        <w:t xml:space="preserve">No identifiable information (such as names and locations) will be included in any reports or publications that result from this project. </w:t>
      </w:r>
      <w:r w:rsidR="007D04D6" w:rsidRPr="003374DE">
        <w:rPr>
          <w:rFonts w:ascii="Segoe UI" w:hAnsi="Segoe UI"/>
          <w:color w:val="000000"/>
        </w:rPr>
        <w:t xml:space="preserve">Any personal information that could potentially identify you will be removed or changed before files are shared with other researchers or results are made public.  </w:t>
      </w:r>
      <w:r w:rsidR="003374DE" w:rsidRPr="003374DE">
        <w:rPr>
          <w:rFonts w:ascii="Segoe UI" w:hAnsi="Segoe UI"/>
          <w:color w:val="000000"/>
        </w:rPr>
        <w:t>I</w:t>
      </w:r>
      <w:r w:rsidR="007D04D6" w:rsidRPr="003374DE">
        <w:rPr>
          <w:rFonts w:ascii="Segoe UI" w:hAnsi="Segoe UI"/>
          <w:color w:val="000000"/>
        </w:rPr>
        <w:t>dentifying information or details of specific events are not sought in any of the responses.  Given the generality of the responses captured in this research, it is unlikely to be relevant to or sought by any legal authority.</w:t>
      </w:r>
    </w:p>
    <w:p w14:paraId="03679B6E" w14:textId="77777777" w:rsidR="007D04D6" w:rsidRPr="003374DE" w:rsidRDefault="007D04D6" w:rsidP="007D04D6">
      <w:pPr>
        <w:pStyle w:val="BodyText3"/>
        <w:widowControl w:val="0"/>
        <w:rPr>
          <w:rFonts w:ascii="Segoe UI" w:hAnsi="Segoe UI"/>
          <w:color w:val="000000"/>
        </w:rPr>
      </w:pPr>
    </w:p>
    <w:p w14:paraId="38C27AFE" w14:textId="61301026" w:rsidR="007D04D6" w:rsidRDefault="007D04D6" w:rsidP="007D04D6">
      <w:pPr>
        <w:pStyle w:val="BodyText3"/>
        <w:widowControl w:val="0"/>
        <w:rPr>
          <w:rFonts w:ascii="Segoe UI" w:hAnsi="Segoe UI"/>
          <w:color w:val="000000"/>
        </w:rPr>
      </w:pPr>
      <w:r w:rsidRPr="003374DE">
        <w:rPr>
          <w:rFonts w:ascii="Segoe UI" w:hAnsi="Segoe UI"/>
          <w:color w:val="000000"/>
        </w:rPr>
        <w:t>Any data collected</w:t>
      </w:r>
      <w:r w:rsidRPr="006B2F09">
        <w:rPr>
          <w:rFonts w:ascii="Segoe UI" w:hAnsi="Segoe UI"/>
          <w:color w:val="000000"/>
        </w:rPr>
        <w:t xml:space="preserve"> as part of this </w:t>
      </w:r>
      <w:r>
        <w:rPr>
          <w:rFonts w:ascii="Segoe UI" w:hAnsi="Segoe UI"/>
          <w:color w:val="000000"/>
        </w:rPr>
        <w:t xml:space="preserve">research </w:t>
      </w:r>
      <w:r w:rsidRPr="006B2F09">
        <w:rPr>
          <w:rFonts w:ascii="Segoe UI" w:hAnsi="Segoe UI"/>
          <w:color w:val="000000"/>
        </w:rPr>
        <w:t>project will be stored securely as per QUT’s Management of research data policy</w:t>
      </w:r>
      <w:r>
        <w:rPr>
          <w:rFonts w:ascii="Segoe UI" w:hAnsi="Segoe UI"/>
          <w:color w:val="000000"/>
        </w:rPr>
        <w:t>.  Data</w:t>
      </w:r>
      <w:r>
        <w:rPr>
          <w:rFonts w:ascii="Segoe UI" w:hAnsi="Segoe UI" w:cs="Helvetica"/>
          <w:color w:val="000000"/>
          <w:szCs w:val="20"/>
          <w:lang w:val="en-AU"/>
        </w:rPr>
        <w:t xml:space="preserve"> will be stored for a minimum of 5 </w:t>
      </w:r>
      <w:r w:rsidR="00DF0C37">
        <w:rPr>
          <w:rFonts w:ascii="Segoe UI" w:hAnsi="Segoe UI" w:cs="Helvetica"/>
          <w:color w:val="000000"/>
          <w:szCs w:val="20"/>
          <w:lang w:val="en-AU"/>
        </w:rPr>
        <w:t>years and</w:t>
      </w:r>
      <w:r>
        <w:rPr>
          <w:rFonts w:ascii="Segoe UI" w:hAnsi="Segoe UI" w:cs="Helvetica"/>
          <w:color w:val="000000"/>
          <w:szCs w:val="20"/>
          <w:lang w:val="en-AU"/>
        </w:rPr>
        <w:t xml:space="preserve"> can be disclosed if it is to protect you or others from harm, if specifically required by law, or if a r</w:t>
      </w:r>
      <w:r>
        <w:rPr>
          <w:rFonts w:ascii="Segoe UI" w:hAnsi="Segoe UI"/>
          <w:color w:val="000000"/>
          <w:lang w:val="en-AU"/>
        </w:rPr>
        <w:t>egulatory or monitoring body such as the ethics committee</w:t>
      </w:r>
      <w:r>
        <w:rPr>
          <w:rFonts w:ascii="Segoe UI" w:hAnsi="Segoe UI" w:cs="Helvetica"/>
          <w:color w:val="000000"/>
          <w:szCs w:val="20"/>
          <w:lang w:val="en-AU"/>
        </w:rPr>
        <w:t xml:space="preserve"> requests it.  </w:t>
      </w:r>
      <w:r w:rsidRPr="006B2F09">
        <w:rPr>
          <w:rFonts w:ascii="Segoe UI" w:hAnsi="Segoe UI" w:cs="Helvetica"/>
          <w:color w:val="000000"/>
          <w:szCs w:val="20"/>
          <w:lang w:val="en-AU"/>
        </w:rPr>
        <w:t xml:space="preserve"> </w:t>
      </w:r>
    </w:p>
    <w:p w14:paraId="17F52650" w14:textId="77777777" w:rsidR="001A2ED2" w:rsidRPr="00C72FAD" w:rsidRDefault="001A2ED2" w:rsidP="001A2ED2">
      <w:pPr>
        <w:pStyle w:val="BodyText3"/>
        <w:widowControl w:val="0"/>
        <w:rPr>
          <w:rFonts w:ascii="Segoe UI" w:hAnsi="Segoe UI" w:cs="Helvetica"/>
          <w:lang w:val="en-AU"/>
        </w:rPr>
      </w:pPr>
    </w:p>
    <w:p w14:paraId="435ACA76" w14:textId="5011088C" w:rsidR="00667E68" w:rsidRDefault="00E1654F" w:rsidP="00667E68">
      <w:pPr>
        <w:jc w:val="both"/>
        <w:rPr>
          <w:rFonts w:ascii="Segoe UI" w:hAnsi="Segoe UI"/>
          <w:color w:val="000000"/>
          <w:sz w:val="22"/>
          <w:szCs w:val="22"/>
        </w:rPr>
      </w:pPr>
      <w:r>
        <w:rPr>
          <w:rFonts w:ascii="Segoe UI" w:hAnsi="Segoe UI"/>
          <w:color w:val="000000"/>
          <w:sz w:val="22"/>
          <w:szCs w:val="22"/>
        </w:rPr>
        <w:t>T</w:t>
      </w:r>
      <w:r w:rsidR="00667E68">
        <w:rPr>
          <w:rFonts w:ascii="Segoe UI" w:hAnsi="Segoe UI"/>
          <w:color w:val="000000"/>
          <w:sz w:val="22"/>
          <w:szCs w:val="22"/>
        </w:rPr>
        <w:t xml:space="preserve">he </w:t>
      </w:r>
      <w:r w:rsidR="00667E68">
        <w:rPr>
          <w:rFonts w:ascii="Segoe UI" w:hAnsi="Segoe UI"/>
          <w:sz w:val="22"/>
          <w:lang w:val="en-AU"/>
        </w:rPr>
        <w:t xml:space="preserve">research </w:t>
      </w:r>
      <w:r w:rsidR="00667E68">
        <w:rPr>
          <w:rFonts w:ascii="Segoe UI" w:hAnsi="Segoe UI"/>
          <w:color w:val="000000"/>
          <w:sz w:val="22"/>
          <w:szCs w:val="22"/>
        </w:rPr>
        <w:t xml:space="preserve">project involves </w:t>
      </w:r>
      <w:r w:rsidR="00667E68" w:rsidRPr="003374DE">
        <w:rPr>
          <w:rFonts w:ascii="Segoe UI" w:hAnsi="Segoe UI"/>
          <w:color w:val="000000"/>
          <w:sz w:val="22"/>
          <w:szCs w:val="22"/>
        </w:rPr>
        <w:t>an audio/video recording</w:t>
      </w:r>
      <w:r w:rsidR="00667E68">
        <w:rPr>
          <w:rFonts w:ascii="Segoe UI" w:hAnsi="Segoe UI"/>
          <w:color w:val="000000"/>
          <w:sz w:val="22"/>
          <w:szCs w:val="22"/>
        </w:rPr>
        <w:t>:</w:t>
      </w:r>
    </w:p>
    <w:p w14:paraId="0D15E52A" w14:textId="22EDDB47" w:rsidR="00667E68" w:rsidRPr="00DF0C37" w:rsidRDefault="00667E68" w:rsidP="00667E68">
      <w:pPr>
        <w:numPr>
          <w:ilvl w:val="0"/>
          <w:numId w:val="8"/>
        </w:numPr>
        <w:ind w:left="567" w:hanging="425"/>
        <w:jc w:val="both"/>
        <w:rPr>
          <w:rFonts w:ascii="Segoe UI" w:hAnsi="Segoe UI"/>
          <w:color w:val="000000"/>
          <w:sz w:val="22"/>
          <w:szCs w:val="22"/>
        </w:rPr>
      </w:pPr>
      <w:r w:rsidRPr="00DF0C37">
        <w:rPr>
          <w:rFonts w:ascii="Segoe UI" w:hAnsi="Segoe UI"/>
          <w:color w:val="000000"/>
          <w:sz w:val="22"/>
          <w:szCs w:val="22"/>
        </w:rPr>
        <w:t>You will have the opportunity to verify your comments and responses prior to final inclusion.</w:t>
      </w:r>
    </w:p>
    <w:p w14:paraId="682C0AE0" w14:textId="309BF35E" w:rsidR="00DF0C37" w:rsidRPr="00DF0C37" w:rsidRDefault="00667E68" w:rsidP="00DF0C37">
      <w:pPr>
        <w:numPr>
          <w:ilvl w:val="0"/>
          <w:numId w:val="8"/>
        </w:numPr>
        <w:ind w:left="567" w:hanging="425"/>
        <w:jc w:val="both"/>
        <w:rPr>
          <w:rFonts w:ascii="Segoe UI" w:hAnsi="Segoe UI"/>
          <w:sz w:val="22"/>
          <w:szCs w:val="22"/>
        </w:rPr>
      </w:pPr>
      <w:r w:rsidRPr="00DF0C37">
        <w:rPr>
          <w:rFonts w:ascii="Segoe UI" w:hAnsi="Segoe UI" w:cs="Segoe UI"/>
          <w:sz w:val="22"/>
          <w:szCs w:val="22"/>
        </w:rPr>
        <w:t xml:space="preserve">The </w:t>
      </w:r>
      <w:r w:rsidR="00E25678">
        <w:rPr>
          <w:rFonts w:ascii="Segoe UI" w:hAnsi="Segoe UI" w:cs="Segoe UI"/>
          <w:sz w:val="22"/>
          <w:szCs w:val="22"/>
        </w:rPr>
        <w:t xml:space="preserve">video </w:t>
      </w:r>
      <w:r w:rsidRPr="00DF0C37">
        <w:rPr>
          <w:rFonts w:ascii="Segoe UI" w:hAnsi="Segoe UI" w:cs="Segoe UI"/>
          <w:sz w:val="22"/>
          <w:szCs w:val="22"/>
        </w:rPr>
        <w:t xml:space="preserve">recording will </w:t>
      </w:r>
      <w:r w:rsidR="00D050EA">
        <w:rPr>
          <w:rFonts w:ascii="Segoe UI" w:hAnsi="Segoe UI" w:cs="Segoe UI"/>
          <w:sz w:val="22"/>
          <w:szCs w:val="22"/>
        </w:rPr>
        <w:t>be deleted</w:t>
      </w:r>
      <w:r w:rsidR="00EF30D3">
        <w:rPr>
          <w:rFonts w:ascii="Segoe UI" w:hAnsi="Segoe UI" w:cs="Segoe UI"/>
          <w:sz w:val="22"/>
          <w:szCs w:val="22"/>
        </w:rPr>
        <w:t xml:space="preserve">. The audio recording will </w:t>
      </w:r>
      <w:r w:rsidRPr="00DF0C37">
        <w:rPr>
          <w:rFonts w:ascii="Segoe UI" w:hAnsi="Segoe UI" w:cs="Segoe UI"/>
          <w:sz w:val="22"/>
          <w:szCs w:val="22"/>
        </w:rPr>
        <w:t xml:space="preserve">be retained for the minimum retention period of 5 years after the last research activity. </w:t>
      </w:r>
    </w:p>
    <w:p w14:paraId="2179D37F" w14:textId="487C3960" w:rsidR="00667E68" w:rsidRPr="00DF0C37" w:rsidRDefault="00667E68" w:rsidP="00DF0C37">
      <w:pPr>
        <w:numPr>
          <w:ilvl w:val="0"/>
          <w:numId w:val="8"/>
        </w:numPr>
        <w:ind w:left="567" w:hanging="425"/>
        <w:jc w:val="both"/>
        <w:rPr>
          <w:rFonts w:ascii="Segoe UI" w:hAnsi="Segoe UI"/>
          <w:sz w:val="22"/>
          <w:szCs w:val="22"/>
        </w:rPr>
      </w:pPr>
      <w:r w:rsidRPr="00DF0C37">
        <w:rPr>
          <w:rFonts w:ascii="Segoe UI" w:hAnsi="Segoe UI"/>
          <w:color w:val="000000"/>
          <w:sz w:val="22"/>
          <w:szCs w:val="22"/>
        </w:rPr>
        <w:t xml:space="preserve">The </w:t>
      </w:r>
      <w:r w:rsidR="00EF30D3">
        <w:rPr>
          <w:rFonts w:ascii="Segoe UI" w:hAnsi="Segoe UI"/>
          <w:color w:val="000000"/>
          <w:sz w:val="22"/>
          <w:szCs w:val="22"/>
        </w:rPr>
        <w:t xml:space="preserve">audio </w:t>
      </w:r>
      <w:r w:rsidRPr="00DF0C37">
        <w:rPr>
          <w:rFonts w:ascii="Segoe UI" w:hAnsi="Segoe UI"/>
          <w:color w:val="000000"/>
          <w:sz w:val="22"/>
          <w:szCs w:val="22"/>
        </w:rPr>
        <w:t>recording will not be used for any other purpose.</w:t>
      </w:r>
    </w:p>
    <w:p w14:paraId="59B3787E" w14:textId="04BFFDD4" w:rsidR="00667E68" w:rsidRPr="00DF0C37" w:rsidRDefault="00667E68" w:rsidP="00667E68">
      <w:pPr>
        <w:numPr>
          <w:ilvl w:val="0"/>
          <w:numId w:val="8"/>
        </w:numPr>
        <w:ind w:left="567" w:hanging="425"/>
        <w:jc w:val="both"/>
        <w:rPr>
          <w:rFonts w:ascii="Segoe UI" w:hAnsi="Segoe UI"/>
          <w:color w:val="000000"/>
          <w:sz w:val="22"/>
          <w:szCs w:val="22"/>
        </w:rPr>
      </w:pPr>
      <w:r w:rsidRPr="00DF0C37">
        <w:rPr>
          <w:rFonts w:ascii="Segoe UI" w:hAnsi="Segoe UI"/>
          <w:color w:val="000000"/>
          <w:sz w:val="22"/>
          <w:szCs w:val="22"/>
        </w:rPr>
        <w:t xml:space="preserve">Only the named researchers will have access to the </w:t>
      </w:r>
      <w:r w:rsidR="00EF30D3">
        <w:rPr>
          <w:rFonts w:ascii="Segoe UI" w:hAnsi="Segoe UI"/>
          <w:color w:val="000000"/>
          <w:sz w:val="22"/>
          <w:szCs w:val="22"/>
        </w:rPr>
        <w:t xml:space="preserve">audio </w:t>
      </w:r>
      <w:r w:rsidRPr="00DF0C37">
        <w:rPr>
          <w:rFonts w:ascii="Segoe UI" w:hAnsi="Segoe UI"/>
          <w:color w:val="000000"/>
          <w:sz w:val="22"/>
          <w:szCs w:val="22"/>
        </w:rPr>
        <w:t>recording.</w:t>
      </w:r>
    </w:p>
    <w:p w14:paraId="55224CF1" w14:textId="11E9C017" w:rsidR="00667E68" w:rsidRDefault="00667E68" w:rsidP="00667E68">
      <w:pPr>
        <w:numPr>
          <w:ilvl w:val="0"/>
          <w:numId w:val="8"/>
        </w:numPr>
        <w:ind w:left="567" w:hanging="425"/>
        <w:jc w:val="both"/>
        <w:rPr>
          <w:rFonts w:ascii="Segoe UI" w:hAnsi="Segoe UI"/>
          <w:color w:val="000000"/>
          <w:sz w:val="22"/>
          <w:szCs w:val="22"/>
        </w:rPr>
      </w:pPr>
      <w:r w:rsidRPr="00DF0C37">
        <w:rPr>
          <w:rFonts w:ascii="Segoe UI" w:hAnsi="Segoe UI"/>
          <w:color w:val="000000"/>
          <w:sz w:val="22"/>
          <w:szCs w:val="22"/>
        </w:rPr>
        <w:t xml:space="preserve">It is not possible to participate in the </w:t>
      </w:r>
      <w:r w:rsidRPr="00DF0C37">
        <w:rPr>
          <w:rFonts w:ascii="Segoe UI" w:hAnsi="Segoe UI"/>
          <w:sz w:val="22"/>
          <w:lang w:val="en-AU"/>
        </w:rPr>
        <w:t xml:space="preserve">research </w:t>
      </w:r>
      <w:r w:rsidRPr="00DF0C37">
        <w:rPr>
          <w:rFonts w:ascii="Segoe UI" w:hAnsi="Segoe UI"/>
          <w:color w:val="000000"/>
          <w:sz w:val="22"/>
          <w:szCs w:val="22"/>
        </w:rPr>
        <w:t>project</w:t>
      </w:r>
      <w:r>
        <w:rPr>
          <w:rFonts w:ascii="Segoe UI" w:hAnsi="Segoe UI"/>
          <w:color w:val="000000"/>
          <w:sz w:val="22"/>
          <w:szCs w:val="22"/>
        </w:rPr>
        <w:t xml:space="preserve"> without being</w:t>
      </w:r>
      <w:r w:rsidR="00EF30D3">
        <w:rPr>
          <w:rFonts w:ascii="Segoe UI" w:hAnsi="Segoe UI"/>
          <w:color w:val="000000"/>
          <w:sz w:val="22"/>
          <w:szCs w:val="22"/>
        </w:rPr>
        <w:t xml:space="preserve"> audio</w:t>
      </w:r>
      <w:r>
        <w:rPr>
          <w:rFonts w:ascii="Segoe UI" w:hAnsi="Segoe UI"/>
          <w:color w:val="000000"/>
          <w:sz w:val="22"/>
          <w:szCs w:val="22"/>
        </w:rPr>
        <w:t xml:space="preserve"> recorded.</w:t>
      </w:r>
    </w:p>
    <w:p w14:paraId="26733FA0" w14:textId="77777777" w:rsidR="001767AD" w:rsidRDefault="001767AD" w:rsidP="00165F58">
      <w:pPr>
        <w:jc w:val="both"/>
        <w:rPr>
          <w:rFonts w:ascii="Segoe UI" w:hAnsi="Segoe UI"/>
          <w:color w:val="000000"/>
          <w:sz w:val="22"/>
          <w:szCs w:val="22"/>
        </w:rPr>
      </w:pPr>
    </w:p>
    <w:p w14:paraId="222B4BE0" w14:textId="2ABCC235" w:rsidR="00165F58" w:rsidRDefault="00165F58" w:rsidP="00165F58">
      <w:pPr>
        <w:jc w:val="both"/>
        <w:rPr>
          <w:rFonts w:ascii="Segoe UI" w:hAnsi="Segoe UI"/>
          <w:sz w:val="22"/>
          <w:szCs w:val="22"/>
        </w:rPr>
      </w:pPr>
      <w:r w:rsidRPr="005B36F3">
        <w:rPr>
          <w:rFonts w:ascii="Segoe UI" w:hAnsi="Segoe UI"/>
          <w:sz w:val="22"/>
          <w:szCs w:val="22"/>
        </w:rPr>
        <w:t>Every effort will be made to ensure that the data you provide cannot be traced back to you in reports, publications and other forms of presentation. For example, we will only include the relevant part of a quote, we will not use any names, or names will be changed, and/or details such as dates and specific circumstances will be excluded. Nevertheless, while unlikely, it is possible that if you are quoted directly your identity may become known.</w:t>
      </w:r>
    </w:p>
    <w:p w14:paraId="7BD1DB69" w14:textId="77777777" w:rsidR="00C57504" w:rsidRDefault="00C57504" w:rsidP="00165F58">
      <w:pPr>
        <w:jc w:val="both"/>
      </w:pPr>
    </w:p>
    <w:p w14:paraId="34BB9DE2" w14:textId="3DBA512B" w:rsidR="000D30C3" w:rsidRPr="005528F5" w:rsidRDefault="00C57504" w:rsidP="00165F58">
      <w:pPr>
        <w:jc w:val="both"/>
        <w:rPr>
          <w:rFonts w:ascii="Segoe UI" w:hAnsi="Segoe UI"/>
          <w:sz w:val="22"/>
          <w:szCs w:val="22"/>
        </w:rPr>
      </w:pPr>
      <w:r w:rsidRPr="005528F5">
        <w:rPr>
          <w:rFonts w:ascii="Segoe UI" w:hAnsi="Segoe UI"/>
          <w:sz w:val="22"/>
          <w:szCs w:val="22"/>
        </w:rPr>
        <w:lastRenderedPageBreak/>
        <w:t>E</w:t>
      </w:r>
      <w:r w:rsidR="00750553" w:rsidRPr="005528F5">
        <w:rPr>
          <w:rFonts w:ascii="Segoe UI" w:hAnsi="Segoe UI"/>
          <w:sz w:val="22"/>
          <w:szCs w:val="22"/>
        </w:rPr>
        <w:t xml:space="preserve">mployers will not know who takes part </w:t>
      </w:r>
      <w:r w:rsidRPr="005528F5">
        <w:rPr>
          <w:rFonts w:ascii="Segoe UI" w:hAnsi="Segoe UI"/>
          <w:sz w:val="22"/>
          <w:szCs w:val="22"/>
        </w:rPr>
        <w:t xml:space="preserve">in this research </w:t>
      </w:r>
      <w:r w:rsidR="00750553" w:rsidRPr="005528F5">
        <w:rPr>
          <w:rFonts w:ascii="Segoe UI" w:hAnsi="Segoe UI"/>
          <w:sz w:val="22"/>
          <w:szCs w:val="22"/>
        </w:rPr>
        <w:t>because the QUT researchers will not pass this information on and identifiable information attributable to any one participant will only be seen by QUT research team members</w:t>
      </w:r>
      <w:r w:rsidRPr="005528F5">
        <w:rPr>
          <w:rFonts w:ascii="Segoe UI" w:hAnsi="Segoe UI"/>
          <w:sz w:val="22"/>
          <w:szCs w:val="22"/>
        </w:rPr>
        <w:t>.</w:t>
      </w:r>
    </w:p>
    <w:p w14:paraId="416857BD" w14:textId="77777777" w:rsidR="001A2ED2" w:rsidRPr="00C72FAD" w:rsidRDefault="001A2ED2" w:rsidP="001A2ED2">
      <w:pPr>
        <w:pStyle w:val="BodyText3"/>
        <w:widowControl w:val="0"/>
        <w:rPr>
          <w:rFonts w:ascii="Segoe UI" w:hAnsi="Segoe UI" w:cs="Helvetica"/>
          <w:lang w:val="en-AU"/>
        </w:rPr>
      </w:pPr>
    </w:p>
    <w:p w14:paraId="5AFAB750" w14:textId="77777777" w:rsidR="0069273D" w:rsidRPr="006B2F09" w:rsidRDefault="0069273D" w:rsidP="0069273D">
      <w:pPr>
        <w:pStyle w:val="BodyText3"/>
        <w:widowControl w:val="0"/>
        <w:shd w:val="clear" w:color="auto" w:fill="D9D9D9"/>
        <w:rPr>
          <w:rFonts w:ascii="Segoe UI" w:hAnsi="Segoe UI" w:cs="Helvetica"/>
          <w:b/>
          <w:caps/>
          <w:lang w:val="en-AU"/>
        </w:rPr>
      </w:pPr>
      <w:r>
        <w:rPr>
          <w:rFonts w:ascii="Segoe UI" w:hAnsi="Segoe UI" w:cs="Helvetica"/>
          <w:b/>
          <w:lang w:val="en-AU"/>
        </w:rPr>
        <w:t xml:space="preserve">How do I give my </w:t>
      </w:r>
      <w:r w:rsidRPr="006B2F09">
        <w:rPr>
          <w:rFonts w:ascii="Segoe UI" w:hAnsi="Segoe UI" w:cs="Helvetica"/>
          <w:b/>
          <w:lang w:val="en-AU"/>
        </w:rPr>
        <w:t>consent to participate</w:t>
      </w:r>
      <w:r>
        <w:rPr>
          <w:rFonts w:ascii="Segoe UI" w:hAnsi="Segoe UI" w:cs="Helvetica"/>
          <w:b/>
          <w:caps/>
          <w:lang w:val="en-AU"/>
        </w:rPr>
        <w:t>?</w:t>
      </w:r>
    </w:p>
    <w:p w14:paraId="371B57FE" w14:textId="77777777" w:rsidR="00174499" w:rsidRPr="00C72FAD" w:rsidRDefault="00174499" w:rsidP="001A2ED2">
      <w:pPr>
        <w:pStyle w:val="BodyText3"/>
        <w:widowControl w:val="0"/>
        <w:rPr>
          <w:rFonts w:ascii="Segoe UI" w:hAnsi="Segoe UI" w:cs="Helvetica"/>
          <w:lang w:val="en-AU"/>
        </w:rPr>
      </w:pPr>
      <w:r w:rsidRPr="00C72FAD">
        <w:rPr>
          <w:rFonts w:ascii="Segoe UI" w:hAnsi="Segoe UI" w:cs="Helvetica"/>
          <w:lang w:val="en-AU"/>
        </w:rPr>
        <w:t>We would like to ask you to sign a written consent form (enclosed) to confirm your agreement to participate.</w:t>
      </w:r>
    </w:p>
    <w:p w14:paraId="659FF67E" w14:textId="77777777" w:rsidR="00174499" w:rsidRPr="00C72FAD" w:rsidRDefault="00174499" w:rsidP="001A2ED2">
      <w:pPr>
        <w:pStyle w:val="BodyText3"/>
        <w:widowControl w:val="0"/>
        <w:rPr>
          <w:rFonts w:ascii="Segoe UI" w:hAnsi="Segoe UI" w:cs="Helvetica"/>
          <w:lang w:val="en-AU"/>
        </w:rPr>
      </w:pPr>
    </w:p>
    <w:p w14:paraId="44C032B7" w14:textId="77777777" w:rsidR="0069273D" w:rsidRPr="006B2F09" w:rsidRDefault="0069273D" w:rsidP="0069273D">
      <w:pPr>
        <w:pStyle w:val="BodyText3"/>
        <w:widowControl w:val="0"/>
        <w:shd w:val="clear" w:color="auto" w:fill="D9D9D9"/>
        <w:rPr>
          <w:rFonts w:ascii="Segoe UI" w:hAnsi="Segoe UI" w:cs="Helvetica"/>
          <w:b/>
          <w:bCs/>
          <w:caps/>
          <w:lang w:val="en-AU"/>
        </w:rPr>
      </w:pPr>
      <w:r>
        <w:rPr>
          <w:rFonts w:ascii="Segoe UI" w:hAnsi="Segoe UI" w:cs="Helvetica"/>
          <w:b/>
          <w:bCs/>
          <w:lang w:val="en-AU"/>
        </w:rPr>
        <w:t xml:space="preserve">What if I have </w:t>
      </w:r>
      <w:r w:rsidRPr="006B2F09">
        <w:rPr>
          <w:rFonts w:ascii="Segoe UI" w:hAnsi="Segoe UI" w:cs="Helvetica"/>
          <w:b/>
          <w:bCs/>
          <w:lang w:val="en-AU"/>
        </w:rPr>
        <w:t xml:space="preserve">questions about the </w:t>
      </w:r>
      <w:r w:rsidRPr="00BA61CD">
        <w:rPr>
          <w:rFonts w:ascii="Segoe UI" w:hAnsi="Segoe UI" w:cs="Helvetica"/>
          <w:b/>
          <w:bCs/>
          <w:lang w:val="en-AU"/>
        </w:rPr>
        <w:t xml:space="preserve">research </w:t>
      </w:r>
      <w:r w:rsidRPr="006B2F09">
        <w:rPr>
          <w:rFonts w:ascii="Segoe UI" w:hAnsi="Segoe UI" w:cs="Helvetica"/>
          <w:b/>
          <w:bCs/>
          <w:lang w:val="en-AU"/>
        </w:rPr>
        <w:t>project</w:t>
      </w:r>
      <w:r>
        <w:rPr>
          <w:rFonts w:ascii="Segoe UI" w:hAnsi="Segoe UI" w:cs="Helvetica"/>
          <w:b/>
          <w:bCs/>
          <w:caps/>
          <w:lang w:val="en-AU"/>
        </w:rPr>
        <w:t>?</w:t>
      </w:r>
    </w:p>
    <w:p w14:paraId="1C666263" w14:textId="68F7366D" w:rsidR="001A2ED2" w:rsidRPr="00C72FAD" w:rsidRDefault="001A2ED2" w:rsidP="001A2ED2">
      <w:pPr>
        <w:pStyle w:val="BodyText3"/>
        <w:widowControl w:val="0"/>
        <w:rPr>
          <w:rFonts w:ascii="Segoe UI" w:hAnsi="Segoe UI" w:cs="Helvetica"/>
          <w:lang w:val="en-AU"/>
        </w:rPr>
      </w:pPr>
      <w:r w:rsidRPr="00C72FAD">
        <w:rPr>
          <w:rFonts w:ascii="Segoe UI" w:hAnsi="Segoe UI" w:cs="Helvetica"/>
          <w:lang w:val="en-AU"/>
        </w:rPr>
        <w:t xml:space="preserve">If you have any questions or require further </w:t>
      </w:r>
      <w:r w:rsidR="00DF0C37" w:rsidRPr="00C72FAD">
        <w:rPr>
          <w:rFonts w:ascii="Segoe UI" w:hAnsi="Segoe UI" w:cs="Helvetica"/>
          <w:lang w:val="en-AU"/>
        </w:rPr>
        <w:t>information,</w:t>
      </w:r>
      <w:r w:rsidRPr="00C72FAD">
        <w:rPr>
          <w:rFonts w:ascii="Segoe UI" w:hAnsi="Segoe UI" w:cs="Helvetica"/>
          <w:lang w:val="en-AU"/>
        </w:rPr>
        <w:t xml:space="preserve"> please contac</w:t>
      </w:r>
      <w:r w:rsidR="00DF0C37">
        <w:rPr>
          <w:rFonts w:ascii="Segoe UI" w:hAnsi="Segoe UI" w:cs="Helvetica"/>
          <w:lang w:val="en-AU"/>
        </w:rPr>
        <w:t>t:</w:t>
      </w:r>
    </w:p>
    <w:p w14:paraId="1ED92385" w14:textId="77777777" w:rsidR="001A2ED2" w:rsidRPr="00C72FAD" w:rsidRDefault="001A2ED2" w:rsidP="001A2ED2">
      <w:pPr>
        <w:pStyle w:val="BodyText3"/>
        <w:widowControl w:val="0"/>
        <w:rPr>
          <w:rFonts w:ascii="Segoe UI" w:hAnsi="Segoe UI" w:cs="Helvetica"/>
          <w:lang w:val="en-AU"/>
        </w:rPr>
      </w:pPr>
    </w:p>
    <w:tbl>
      <w:tblPr>
        <w:tblW w:w="10822" w:type="dxa"/>
        <w:tblLook w:val="04A0" w:firstRow="1" w:lastRow="0" w:firstColumn="1" w:lastColumn="0" w:noHBand="0" w:noVBand="1"/>
      </w:tblPr>
      <w:tblGrid>
        <w:gridCol w:w="3014"/>
        <w:gridCol w:w="4416"/>
        <w:gridCol w:w="3392"/>
      </w:tblGrid>
      <w:tr w:rsidR="005B36F3" w:rsidRPr="00C72FAD" w14:paraId="1FAC3D58" w14:textId="77777777" w:rsidTr="009603B7">
        <w:tc>
          <w:tcPr>
            <w:tcW w:w="2370" w:type="dxa"/>
          </w:tcPr>
          <w:p w14:paraId="0C385FE5" w14:textId="77777777" w:rsidR="005B36F3" w:rsidRPr="005B36F3" w:rsidRDefault="005B36F3" w:rsidP="009603B7">
            <w:pPr>
              <w:tabs>
                <w:tab w:val="left" w:pos="3473"/>
              </w:tabs>
              <w:rPr>
                <w:rFonts w:ascii="Segoe UI" w:hAnsi="Segoe UI"/>
                <w:sz w:val="22"/>
                <w:szCs w:val="22"/>
                <w:lang w:val="en-AU"/>
              </w:rPr>
            </w:pPr>
            <w:r w:rsidRPr="005B36F3">
              <w:rPr>
                <w:rFonts w:ascii="Segoe UI" w:hAnsi="Segoe UI"/>
                <w:sz w:val="22"/>
                <w:szCs w:val="22"/>
                <w:lang w:val="en-AU"/>
              </w:rPr>
              <w:t>Dr Olivia Hollingdrake</w:t>
            </w:r>
          </w:p>
        </w:tc>
        <w:tc>
          <w:tcPr>
            <w:tcW w:w="3473" w:type="dxa"/>
          </w:tcPr>
          <w:p w14:paraId="69C38BA3" w14:textId="77777777" w:rsidR="005B36F3" w:rsidRPr="005B36F3" w:rsidRDefault="00000000" w:rsidP="009603B7">
            <w:pPr>
              <w:tabs>
                <w:tab w:val="left" w:pos="3473"/>
              </w:tabs>
              <w:rPr>
                <w:rFonts w:ascii="Segoe UI" w:hAnsi="Segoe UI"/>
                <w:sz w:val="22"/>
                <w:szCs w:val="22"/>
                <w:lang w:val="en-AU"/>
              </w:rPr>
            </w:pPr>
            <w:hyperlink r:id="rId15" w:history="1">
              <w:r w:rsidR="005B36F3" w:rsidRPr="005B36F3">
                <w:rPr>
                  <w:rFonts w:ascii="Segoe UI" w:hAnsi="Segoe UI"/>
                  <w:sz w:val="22"/>
                  <w:szCs w:val="22"/>
                  <w:lang w:val="en-AU"/>
                </w:rPr>
                <w:t>olivia.hollingdrake@qut.edu.au</w:t>
              </w:r>
            </w:hyperlink>
            <w:r w:rsidR="005B36F3" w:rsidRPr="005B36F3">
              <w:rPr>
                <w:rFonts w:ascii="Segoe UI" w:hAnsi="Segoe UI"/>
                <w:sz w:val="22"/>
                <w:szCs w:val="22"/>
                <w:lang w:val="en-AU"/>
              </w:rPr>
              <w:t xml:space="preserve">   </w:t>
            </w:r>
          </w:p>
        </w:tc>
        <w:tc>
          <w:tcPr>
            <w:tcW w:w="2668" w:type="dxa"/>
          </w:tcPr>
          <w:p w14:paraId="0DD0D5F1" w14:textId="77777777" w:rsidR="005B36F3" w:rsidRPr="005B36F3" w:rsidRDefault="005B36F3" w:rsidP="009603B7">
            <w:pPr>
              <w:tabs>
                <w:tab w:val="left" w:pos="3473"/>
              </w:tabs>
              <w:rPr>
                <w:rFonts w:ascii="Segoe UI" w:hAnsi="Segoe UI"/>
                <w:sz w:val="22"/>
                <w:szCs w:val="22"/>
                <w:lang w:val="en-AU"/>
              </w:rPr>
            </w:pPr>
            <w:r w:rsidRPr="005B36F3">
              <w:rPr>
                <w:rFonts w:ascii="Segoe UI" w:hAnsi="Segoe UI"/>
                <w:sz w:val="22"/>
                <w:szCs w:val="22"/>
                <w:lang w:val="en-AU"/>
              </w:rPr>
              <w:t>07 3138 9607</w:t>
            </w:r>
          </w:p>
        </w:tc>
      </w:tr>
    </w:tbl>
    <w:p w14:paraId="198A8503" w14:textId="77777777" w:rsidR="001A2ED2" w:rsidRPr="00C72FAD" w:rsidRDefault="001A2ED2" w:rsidP="001A2ED2">
      <w:pPr>
        <w:pStyle w:val="BodyText3"/>
        <w:widowControl w:val="0"/>
        <w:rPr>
          <w:rFonts w:ascii="Segoe UI" w:hAnsi="Segoe UI" w:cs="Helvetica"/>
          <w:lang w:val="en-AU"/>
        </w:rPr>
      </w:pPr>
    </w:p>
    <w:p w14:paraId="721D8C65" w14:textId="77777777" w:rsidR="0069273D" w:rsidRPr="006B2F09" w:rsidRDefault="0069273D" w:rsidP="0069273D">
      <w:pPr>
        <w:pStyle w:val="BodyText3"/>
        <w:widowControl w:val="0"/>
        <w:shd w:val="clear" w:color="auto" w:fill="D9D9D9"/>
        <w:rPr>
          <w:rFonts w:ascii="Segoe UI" w:hAnsi="Segoe UI" w:cs="Helvetica"/>
          <w:b/>
          <w:bCs/>
          <w:caps/>
          <w:lang w:val="en-AU"/>
        </w:rPr>
      </w:pPr>
      <w:r>
        <w:rPr>
          <w:rFonts w:ascii="Segoe UI" w:hAnsi="Segoe UI" w:cs="Helvetica"/>
          <w:b/>
          <w:bCs/>
          <w:lang w:val="en-AU"/>
        </w:rPr>
        <w:t xml:space="preserve">What if I have a </w:t>
      </w:r>
      <w:r w:rsidRPr="006B2F09">
        <w:rPr>
          <w:rFonts w:ascii="Segoe UI" w:hAnsi="Segoe UI" w:cs="Helvetica"/>
          <w:b/>
          <w:bCs/>
          <w:lang w:val="en-AU"/>
        </w:rPr>
        <w:t>concern</w:t>
      </w:r>
      <w:r>
        <w:rPr>
          <w:rFonts w:ascii="Segoe UI" w:hAnsi="Segoe UI" w:cs="Helvetica"/>
          <w:b/>
          <w:bCs/>
          <w:lang w:val="en-AU"/>
        </w:rPr>
        <w:t xml:space="preserve"> or</w:t>
      </w:r>
      <w:r w:rsidRPr="006B2F09">
        <w:rPr>
          <w:rFonts w:ascii="Segoe UI" w:hAnsi="Segoe UI" w:cs="Helvetica"/>
          <w:b/>
          <w:bCs/>
          <w:lang w:val="en-AU"/>
        </w:rPr>
        <w:t xml:space="preserve"> complaint regarding the conduct of the </w:t>
      </w:r>
      <w:r w:rsidRPr="00BA61CD">
        <w:rPr>
          <w:rFonts w:ascii="Segoe UI" w:hAnsi="Segoe UI" w:cs="Helvetica"/>
          <w:b/>
          <w:bCs/>
          <w:lang w:val="en-AU"/>
        </w:rPr>
        <w:t xml:space="preserve">research </w:t>
      </w:r>
      <w:r w:rsidRPr="006B2F09">
        <w:rPr>
          <w:rFonts w:ascii="Segoe UI" w:hAnsi="Segoe UI" w:cs="Helvetica"/>
          <w:b/>
          <w:bCs/>
          <w:lang w:val="en-AU"/>
        </w:rPr>
        <w:t>project</w:t>
      </w:r>
      <w:r>
        <w:rPr>
          <w:rFonts w:ascii="Segoe UI" w:hAnsi="Segoe UI" w:cs="Helvetica"/>
          <w:b/>
          <w:bCs/>
          <w:caps/>
          <w:lang w:val="en-AU"/>
        </w:rPr>
        <w:t>?</w:t>
      </w:r>
    </w:p>
    <w:p w14:paraId="729FE364" w14:textId="77777777" w:rsidR="00BC69BA" w:rsidRDefault="00BC69BA" w:rsidP="00BC69BA">
      <w:pPr>
        <w:pStyle w:val="BodyText3"/>
        <w:widowControl w:val="0"/>
        <w:rPr>
          <w:rFonts w:ascii="Segoe UI" w:hAnsi="Segoe UI"/>
          <w:lang w:val="en-AU"/>
        </w:rPr>
      </w:pPr>
      <w:r w:rsidRPr="006B2F09">
        <w:rPr>
          <w:rFonts w:ascii="Segoe UI" w:hAnsi="Segoe UI" w:cs="Helvetica"/>
          <w:szCs w:val="20"/>
          <w:lang w:val="en-AU"/>
        </w:rPr>
        <w:t xml:space="preserve">QUT is committed to research integrity and the ethical conduct of research projects.  </w:t>
      </w:r>
      <w:r w:rsidRPr="00517A04">
        <w:rPr>
          <w:rFonts w:ascii="Segoe UI" w:hAnsi="Segoe UI" w:cs="Helvetica"/>
          <w:szCs w:val="20"/>
          <w:lang w:val="en-AU"/>
        </w:rPr>
        <w:t>If you wish to discuss the study with someone not directly involved, particularly in relation to matters concerning policies, information or complaints about the conduct of the study or your rights as a participant</w:t>
      </w:r>
      <w:r>
        <w:rPr>
          <w:rFonts w:ascii="Segoe UI" w:hAnsi="Segoe UI" w:cs="Helvetica"/>
          <w:szCs w:val="20"/>
          <w:lang w:val="en-AU"/>
        </w:rPr>
        <w:t xml:space="preserve">, </w:t>
      </w:r>
      <w:r w:rsidRPr="006B2F09">
        <w:rPr>
          <w:rFonts w:ascii="Segoe UI" w:hAnsi="Segoe UI" w:cs="Helvetica"/>
          <w:szCs w:val="20"/>
          <w:lang w:val="en-AU"/>
        </w:rPr>
        <w:t xml:space="preserve">you may contact the QUT Research Ethics Advisory Team on </w:t>
      </w:r>
      <w:r w:rsidRPr="00C77131">
        <w:rPr>
          <w:rFonts w:ascii="Segoe UI" w:hAnsi="Segoe UI" w:cs="Helvetica"/>
          <w:szCs w:val="20"/>
          <w:lang w:val="en-AU"/>
        </w:rPr>
        <w:t>+61 7</w:t>
      </w:r>
      <w:r w:rsidRPr="006B2F09">
        <w:rPr>
          <w:rFonts w:ascii="Segoe UI" w:hAnsi="Segoe UI" w:cs="Helvetica"/>
          <w:szCs w:val="20"/>
          <w:lang w:val="en-AU"/>
        </w:rPr>
        <w:t xml:space="preserve"> 3138 5123 or email </w:t>
      </w:r>
      <w:hyperlink r:id="rId16" w:history="1">
        <w:r w:rsidRPr="006B2F09">
          <w:rPr>
            <w:rStyle w:val="Hyperlink"/>
            <w:rFonts w:ascii="Segoe UI" w:hAnsi="Segoe UI"/>
            <w:lang w:val="en-AU"/>
          </w:rPr>
          <w:t>humanethics@qut.edu.au</w:t>
        </w:r>
      </w:hyperlink>
      <w:r w:rsidRPr="006B2F09">
        <w:rPr>
          <w:rFonts w:ascii="Segoe UI" w:hAnsi="Segoe UI"/>
          <w:lang w:val="en-AU"/>
        </w:rPr>
        <w:t>.</w:t>
      </w:r>
    </w:p>
    <w:p w14:paraId="7AE37853" w14:textId="77777777" w:rsidR="00BC69BA" w:rsidRPr="00C72FAD" w:rsidRDefault="00BC69BA" w:rsidP="00BC69BA">
      <w:pPr>
        <w:pStyle w:val="BodyText3"/>
        <w:widowControl w:val="0"/>
        <w:rPr>
          <w:rFonts w:ascii="Segoe UI" w:hAnsi="Segoe UI" w:cs="Helvetica"/>
          <w:szCs w:val="20"/>
          <w:lang w:val="en-AU"/>
        </w:rPr>
      </w:pPr>
    </w:p>
    <w:p w14:paraId="038BF1E1" w14:textId="77777777" w:rsidR="00D82FE6" w:rsidRPr="00C72FAD" w:rsidRDefault="0069273D" w:rsidP="00290CBC">
      <w:pPr>
        <w:shd w:val="clear" w:color="auto" w:fill="D9D9D9"/>
        <w:jc w:val="both"/>
        <w:rPr>
          <w:rFonts w:ascii="Segoe UI" w:hAnsi="Segoe UI"/>
          <w:b/>
          <w:sz w:val="22"/>
        </w:rPr>
      </w:pPr>
      <w:r w:rsidRPr="00C72FAD">
        <w:rPr>
          <w:rFonts w:ascii="Segoe UI" w:hAnsi="Segoe UI"/>
          <w:b/>
          <w:iCs/>
          <w:sz w:val="22"/>
        </w:rPr>
        <w:t>Thank you for helpi</w:t>
      </w:r>
      <w:r w:rsidR="00290CBC">
        <w:rPr>
          <w:rFonts w:ascii="Segoe UI" w:hAnsi="Segoe UI"/>
          <w:b/>
          <w:iCs/>
          <w:sz w:val="22"/>
        </w:rPr>
        <w:t xml:space="preserve">ng with this research project. </w:t>
      </w:r>
      <w:r w:rsidRPr="00C72FAD">
        <w:rPr>
          <w:rFonts w:ascii="Segoe UI" w:hAnsi="Segoe UI"/>
          <w:b/>
          <w:iCs/>
          <w:sz w:val="22"/>
        </w:rPr>
        <w:t>Please keep this sheet for your information</w:t>
      </w:r>
      <w:r w:rsidR="00B038BC" w:rsidRPr="00C72FAD">
        <w:rPr>
          <w:rFonts w:ascii="Segoe UI" w:hAnsi="Segoe UI"/>
          <w:b/>
          <w:sz w:val="22"/>
        </w:rPr>
        <w:t>.</w:t>
      </w:r>
    </w:p>
    <w:p w14:paraId="2ACB039B" w14:textId="77777777" w:rsidR="0081458C" w:rsidRPr="00C72FAD" w:rsidRDefault="0081458C" w:rsidP="0081458C">
      <w:pPr>
        <w:pStyle w:val="BodyText3"/>
        <w:widowControl w:val="0"/>
        <w:rPr>
          <w:rFonts w:ascii="Segoe UI" w:hAnsi="Segoe UI" w:cs="Helvetica"/>
          <w:szCs w:val="20"/>
          <w:lang w:val="en-AU"/>
        </w:rPr>
      </w:pPr>
    </w:p>
    <w:sectPr w:rsidR="0081458C" w:rsidRPr="00C72FAD" w:rsidSect="00FA580F">
      <w:headerReference w:type="default" r:id="rId17"/>
      <w:footerReference w:type="default" r:id="rId18"/>
      <w:headerReference w:type="first" r:id="rId19"/>
      <w:footerReference w:type="first" r:id="rId20"/>
      <w:pgSz w:w="11907" w:h="16840" w:code="9"/>
      <w:pgMar w:top="1134" w:right="992" w:bottom="1418" w:left="1134" w:header="709" w:footer="709" w:gutter="0"/>
      <w:pgNumType w:start="1"/>
      <w:cols w:space="709"/>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D498F" w14:textId="77777777" w:rsidR="00FA580F" w:rsidRDefault="00FA580F">
      <w:r>
        <w:separator/>
      </w:r>
    </w:p>
  </w:endnote>
  <w:endnote w:type="continuationSeparator" w:id="0">
    <w:p w14:paraId="5CF40B92" w14:textId="77777777" w:rsidR="00FA580F" w:rsidRDefault="00FA5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Univers">
    <w:panose1 w:val="020B0503020202020204"/>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9780"/>
    </w:tblGrid>
    <w:tr w:rsidR="00557BCB" w14:paraId="008E847A" w14:textId="77777777" w:rsidTr="00BE6FD9">
      <w:trPr>
        <w:trHeight w:val="300"/>
      </w:trPr>
      <w:tc>
        <w:tcPr>
          <w:tcW w:w="9780" w:type="dxa"/>
        </w:tcPr>
        <w:p w14:paraId="16A7DAE7" w14:textId="1467D2CB" w:rsidR="00557BCB" w:rsidRDefault="00557BCB" w:rsidP="5517E602">
          <w:pPr>
            <w:pStyle w:val="Header"/>
            <w:ind w:right="-115"/>
            <w:jc w:val="right"/>
          </w:pPr>
          <w:r>
            <w:t>HIV Peer Nurse Partnerships_PIS_V</w:t>
          </w:r>
          <w:r w:rsidR="00EE63B3">
            <w:t>4</w:t>
          </w:r>
          <w:r>
            <w:t>.1</w:t>
          </w:r>
          <w:r w:rsidR="00EE63B3">
            <w:t>8</w:t>
          </w:r>
          <w:r>
            <w:t>.1.2</w:t>
          </w:r>
          <w:r w:rsidR="00EE63B3">
            <w:t>4</w:t>
          </w:r>
        </w:p>
      </w:tc>
    </w:tr>
  </w:tbl>
  <w:p w14:paraId="7E28968B" w14:textId="67B02B9C" w:rsidR="5517E602" w:rsidRDefault="5517E602" w:rsidP="5517E6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9780"/>
    </w:tblGrid>
    <w:tr w:rsidR="00557BCB" w14:paraId="20B9423E" w14:textId="77777777" w:rsidTr="0053464C">
      <w:trPr>
        <w:trHeight w:val="300"/>
      </w:trPr>
      <w:tc>
        <w:tcPr>
          <w:tcW w:w="9780" w:type="dxa"/>
        </w:tcPr>
        <w:p w14:paraId="59655D4D" w14:textId="58296524" w:rsidR="00557BCB" w:rsidRDefault="00557BCB" w:rsidP="00557BCB">
          <w:pPr>
            <w:pStyle w:val="Header"/>
            <w:ind w:right="-115"/>
            <w:jc w:val="right"/>
          </w:pPr>
          <w:r>
            <w:t>HIV Peer Nurse Partnerships_PIS_V</w:t>
          </w:r>
          <w:r w:rsidR="00EE63B3">
            <w:t>3</w:t>
          </w:r>
          <w:r>
            <w:t>.1</w:t>
          </w:r>
          <w:r w:rsidR="00EE63B3">
            <w:t>8</w:t>
          </w:r>
          <w:r>
            <w:t>.1.2</w:t>
          </w:r>
        </w:p>
      </w:tc>
    </w:tr>
  </w:tbl>
  <w:p w14:paraId="7A513845" w14:textId="1FE6F3EF" w:rsidR="00AF0CFE" w:rsidRPr="00BB60AB" w:rsidRDefault="00EE63B3" w:rsidP="00BB60AB">
    <w:pPr>
      <w:pStyle w:val="Footer"/>
      <w:pBdr>
        <w:top w:val="single" w:sz="6" w:space="1" w:color="404040"/>
      </w:pBdr>
      <w:tabs>
        <w:tab w:val="clear" w:pos="4153"/>
        <w:tab w:val="clear" w:pos="8306"/>
        <w:tab w:val="center" w:pos="5387"/>
        <w:tab w:val="right" w:pos="9781"/>
      </w:tabs>
      <w:rPr>
        <w:rFonts w:ascii="Segoe UI" w:hAnsi="Segoe UI"/>
      </w:rPr>
    </w:pPr>
    <w:r>
      <w:rPr>
        <w:rFonts w:ascii="Segoe UI" w:hAnsi="Segoe UI"/>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BFE27" w14:textId="77777777" w:rsidR="00FA580F" w:rsidRDefault="00FA580F">
      <w:r>
        <w:separator/>
      </w:r>
    </w:p>
  </w:footnote>
  <w:footnote w:type="continuationSeparator" w:id="0">
    <w:p w14:paraId="4E3EAE78" w14:textId="77777777" w:rsidR="00FA580F" w:rsidRDefault="00FA58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60"/>
      <w:gridCol w:w="3260"/>
      <w:gridCol w:w="3260"/>
    </w:tblGrid>
    <w:tr w:rsidR="5517E602" w14:paraId="616C59AE" w14:textId="77777777" w:rsidTr="5517E602">
      <w:trPr>
        <w:trHeight w:val="300"/>
      </w:trPr>
      <w:tc>
        <w:tcPr>
          <w:tcW w:w="3260" w:type="dxa"/>
        </w:tcPr>
        <w:p w14:paraId="15952723" w14:textId="1C7C19D1" w:rsidR="5517E602" w:rsidRDefault="5517E602" w:rsidP="5517E602">
          <w:pPr>
            <w:pStyle w:val="Header"/>
            <w:ind w:left="-115"/>
          </w:pPr>
        </w:p>
      </w:tc>
      <w:tc>
        <w:tcPr>
          <w:tcW w:w="3260" w:type="dxa"/>
        </w:tcPr>
        <w:p w14:paraId="591CA227" w14:textId="3A201F6C" w:rsidR="5517E602" w:rsidRDefault="5517E602" w:rsidP="5517E602">
          <w:pPr>
            <w:pStyle w:val="Header"/>
            <w:jc w:val="center"/>
          </w:pPr>
        </w:p>
      </w:tc>
      <w:tc>
        <w:tcPr>
          <w:tcW w:w="3260" w:type="dxa"/>
        </w:tcPr>
        <w:p w14:paraId="3537E6FE" w14:textId="29837EDB" w:rsidR="5517E602" w:rsidRDefault="5517E602" w:rsidP="5517E602">
          <w:pPr>
            <w:pStyle w:val="Header"/>
            <w:ind w:right="-115"/>
            <w:jc w:val="right"/>
          </w:pPr>
        </w:p>
      </w:tc>
    </w:tr>
  </w:tbl>
  <w:p w14:paraId="6A24B2E2" w14:textId="3EA86FCD" w:rsidR="5517E602" w:rsidRDefault="5517E602" w:rsidP="5517E6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60"/>
      <w:gridCol w:w="3260"/>
      <w:gridCol w:w="3260"/>
    </w:tblGrid>
    <w:tr w:rsidR="5517E602" w14:paraId="5E9AF53F" w14:textId="77777777" w:rsidTr="5517E602">
      <w:trPr>
        <w:trHeight w:val="300"/>
      </w:trPr>
      <w:tc>
        <w:tcPr>
          <w:tcW w:w="3260" w:type="dxa"/>
        </w:tcPr>
        <w:p w14:paraId="51CDBC53" w14:textId="678926D1" w:rsidR="5517E602" w:rsidRDefault="5517E602" w:rsidP="5517E602">
          <w:pPr>
            <w:pStyle w:val="Header"/>
            <w:ind w:left="-115"/>
          </w:pPr>
        </w:p>
      </w:tc>
      <w:tc>
        <w:tcPr>
          <w:tcW w:w="3260" w:type="dxa"/>
        </w:tcPr>
        <w:p w14:paraId="104B7E87" w14:textId="2926871C" w:rsidR="5517E602" w:rsidRDefault="5517E602" w:rsidP="5517E602">
          <w:pPr>
            <w:pStyle w:val="Header"/>
            <w:jc w:val="center"/>
          </w:pPr>
        </w:p>
      </w:tc>
      <w:tc>
        <w:tcPr>
          <w:tcW w:w="3260" w:type="dxa"/>
        </w:tcPr>
        <w:p w14:paraId="1B5B0290" w14:textId="54DBEA74" w:rsidR="5517E602" w:rsidRDefault="5517E602" w:rsidP="5517E602">
          <w:pPr>
            <w:pStyle w:val="Header"/>
            <w:ind w:right="-115"/>
            <w:jc w:val="right"/>
          </w:pPr>
        </w:p>
      </w:tc>
    </w:tr>
  </w:tbl>
  <w:p w14:paraId="7E1C474A" w14:textId="73E25704" w:rsidR="5517E602" w:rsidRDefault="5517E602" w:rsidP="5517E6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6A8942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5C11725"/>
    <w:multiLevelType w:val="hybridMultilevel"/>
    <w:tmpl w:val="07407A78"/>
    <w:lvl w:ilvl="0" w:tplc="B6FA241E">
      <w:start w:val="1"/>
      <w:numFmt w:val="decimal"/>
      <w:lvlText w:val="%1."/>
      <w:lvlJc w:val="left"/>
      <w:pPr>
        <w:ind w:left="360" w:hanging="360"/>
      </w:pPr>
      <w:rPr>
        <w:rFonts w:hint="default"/>
        <w:b/>
        <w:bCs/>
      </w:r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324D6D2B"/>
    <w:multiLevelType w:val="hybridMultilevel"/>
    <w:tmpl w:val="8E3AEE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171228B"/>
    <w:multiLevelType w:val="hybridMultilevel"/>
    <w:tmpl w:val="E9A2B1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18D5809"/>
    <w:multiLevelType w:val="hybridMultilevel"/>
    <w:tmpl w:val="23D28E2E"/>
    <w:lvl w:ilvl="0" w:tplc="04090001">
      <w:start w:val="1"/>
      <w:numFmt w:val="bullet"/>
      <w:lvlText w:val=""/>
      <w:lvlJc w:val="left"/>
      <w:pPr>
        <w:tabs>
          <w:tab w:val="num" w:pos="436"/>
        </w:tabs>
        <w:ind w:left="436" w:hanging="360"/>
      </w:pPr>
      <w:rPr>
        <w:rFonts w:ascii="Symbol" w:hAnsi="Symbol" w:hint="default"/>
      </w:rPr>
    </w:lvl>
    <w:lvl w:ilvl="1" w:tplc="04090003" w:tentative="1">
      <w:start w:val="1"/>
      <w:numFmt w:val="bullet"/>
      <w:lvlText w:val="o"/>
      <w:lvlJc w:val="left"/>
      <w:pPr>
        <w:tabs>
          <w:tab w:val="num" w:pos="1156"/>
        </w:tabs>
        <w:ind w:left="1156" w:hanging="360"/>
      </w:pPr>
      <w:rPr>
        <w:rFonts w:ascii="Courier New" w:hAnsi="Courier New" w:cs="Courier New" w:hint="default"/>
      </w:rPr>
    </w:lvl>
    <w:lvl w:ilvl="2" w:tplc="04090005" w:tentative="1">
      <w:start w:val="1"/>
      <w:numFmt w:val="bullet"/>
      <w:lvlText w:val=""/>
      <w:lvlJc w:val="left"/>
      <w:pPr>
        <w:tabs>
          <w:tab w:val="num" w:pos="1876"/>
        </w:tabs>
        <w:ind w:left="1876" w:hanging="360"/>
      </w:pPr>
      <w:rPr>
        <w:rFonts w:ascii="Wingdings" w:hAnsi="Wingdings" w:hint="default"/>
      </w:rPr>
    </w:lvl>
    <w:lvl w:ilvl="3" w:tplc="04090001" w:tentative="1">
      <w:start w:val="1"/>
      <w:numFmt w:val="bullet"/>
      <w:lvlText w:val=""/>
      <w:lvlJc w:val="left"/>
      <w:pPr>
        <w:tabs>
          <w:tab w:val="num" w:pos="2596"/>
        </w:tabs>
        <w:ind w:left="2596" w:hanging="360"/>
      </w:pPr>
      <w:rPr>
        <w:rFonts w:ascii="Symbol" w:hAnsi="Symbol" w:hint="default"/>
      </w:rPr>
    </w:lvl>
    <w:lvl w:ilvl="4" w:tplc="04090003" w:tentative="1">
      <w:start w:val="1"/>
      <w:numFmt w:val="bullet"/>
      <w:lvlText w:val="o"/>
      <w:lvlJc w:val="left"/>
      <w:pPr>
        <w:tabs>
          <w:tab w:val="num" w:pos="3316"/>
        </w:tabs>
        <w:ind w:left="3316" w:hanging="360"/>
      </w:pPr>
      <w:rPr>
        <w:rFonts w:ascii="Courier New" w:hAnsi="Courier New" w:cs="Courier New" w:hint="default"/>
      </w:rPr>
    </w:lvl>
    <w:lvl w:ilvl="5" w:tplc="04090005" w:tentative="1">
      <w:start w:val="1"/>
      <w:numFmt w:val="bullet"/>
      <w:lvlText w:val=""/>
      <w:lvlJc w:val="left"/>
      <w:pPr>
        <w:tabs>
          <w:tab w:val="num" w:pos="4036"/>
        </w:tabs>
        <w:ind w:left="4036" w:hanging="360"/>
      </w:pPr>
      <w:rPr>
        <w:rFonts w:ascii="Wingdings" w:hAnsi="Wingdings" w:hint="default"/>
      </w:rPr>
    </w:lvl>
    <w:lvl w:ilvl="6" w:tplc="04090001" w:tentative="1">
      <w:start w:val="1"/>
      <w:numFmt w:val="bullet"/>
      <w:lvlText w:val=""/>
      <w:lvlJc w:val="left"/>
      <w:pPr>
        <w:tabs>
          <w:tab w:val="num" w:pos="4756"/>
        </w:tabs>
        <w:ind w:left="4756" w:hanging="360"/>
      </w:pPr>
      <w:rPr>
        <w:rFonts w:ascii="Symbol" w:hAnsi="Symbol" w:hint="default"/>
      </w:rPr>
    </w:lvl>
    <w:lvl w:ilvl="7" w:tplc="04090003" w:tentative="1">
      <w:start w:val="1"/>
      <w:numFmt w:val="bullet"/>
      <w:lvlText w:val="o"/>
      <w:lvlJc w:val="left"/>
      <w:pPr>
        <w:tabs>
          <w:tab w:val="num" w:pos="5476"/>
        </w:tabs>
        <w:ind w:left="5476" w:hanging="360"/>
      </w:pPr>
      <w:rPr>
        <w:rFonts w:ascii="Courier New" w:hAnsi="Courier New" w:cs="Courier New" w:hint="default"/>
      </w:rPr>
    </w:lvl>
    <w:lvl w:ilvl="8" w:tplc="04090005" w:tentative="1">
      <w:start w:val="1"/>
      <w:numFmt w:val="bullet"/>
      <w:lvlText w:val=""/>
      <w:lvlJc w:val="left"/>
      <w:pPr>
        <w:tabs>
          <w:tab w:val="num" w:pos="6196"/>
        </w:tabs>
        <w:ind w:left="6196" w:hanging="360"/>
      </w:pPr>
      <w:rPr>
        <w:rFonts w:ascii="Wingdings" w:hAnsi="Wingdings" w:hint="default"/>
      </w:rPr>
    </w:lvl>
  </w:abstractNum>
  <w:abstractNum w:abstractNumId="5" w15:restartNumberingAfterBreak="0">
    <w:nsid w:val="5E720BF7"/>
    <w:multiLevelType w:val="hybridMultilevel"/>
    <w:tmpl w:val="46FE01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CC46743"/>
    <w:multiLevelType w:val="singleLevel"/>
    <w:tmpl w:val="22929A2E"/>
    <w:lvl w:ilvl="0">
      <w:start w:val="17"/>
      <w:numFmt w:val="bullet"/>
      <w:lvlText w:val=""/>
      <w:lvlJc w:val="left"/>
      <w:pPr>
        <w:tabs>
          <w:tab w:val="num" w:pos="680"/>
        </w:tabs>
        <w:ind w:left="680" w:hanging="680"/>
      </w:pPr>
      <w:rPr>
        <w:rFonts w:ascii="Symbol" w:hAnsi="Symbol" w:cs="Symbol" w:hint="default"/>
        <w:color w:val="0000FF"/>
      </w:rPr>
    </w:lvl>
  </w:abstractNum>
  <w:abstractNum w:abstractNumId="7" w15:restartNumberingAfterBreak="0">
    <w:nsid w:val="70D1486A"/>
    <w:multiLevelType w:val="hybridMultilevel"/>
    <w:tmpl w:val="2124E3DC"/>
    <w:lvl w:ilvl="0" w:tplc="B7FCAF2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7BA40962"/>
    <w:multiLevelType w:val="hybridMultilevel"/>
    <w:tmpl w:val="EFCE734A"/>
    <w:lvl w:ilvl="0" w:tplc="77C42454">
      <w:start w:val="1"/>
      <w:numFmt w:val="bullet"/>
      <w:lvlText w:val="-"/>
      <w:lvlJc w:val="left"/>
      <w:pPr>
        <w:ind w:left="420" w:hanging="360"/>
      </w:pPr>
      <w:rPr>
        <w:rFonts w:ascii="Segoe UI" w:eastAsia="Times New Roman" w:hAnsi="Segoe UI" w:cs="Segoe UI"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9" w15:restartNumberingAfterBreak="0">
    <w:nsid w:val="7D0E68AA"/>
    <w:multiLevelType w:val="hybridMultilevel"/>
    <w:tmpl w:val="3702CE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17326008">
    <w:abstractNumId w:val="6"/>
  </w:num>
  <w:num w:numId="2" w16cid:durableId="937829598">
    <w:abstractNumId w:val="3"/>
  </w:num>
  <w:num w:numId="3" w16cid:durableId="1602714531">
    <w:abstractNumId w:val="5"/>
  </w:num>
  <w:num w:numId="4" w16cid:durableId="1533304016">
    <w:abstractNumId w:val="9"/>
  </w:num>
  <w:num w:numId="5" w16cid:durableId="732700533">
    <w:abstractNumId w:val="4"/>
  </w:num>
  <w:num w:numId="6" w16cid:durableId="1207523431">
    <w:abstractNumId w:val="2"/>
  </w:num>
  <w:num w:numId="7" w16cid:durableId="705298481">
    <w:abstractNumId w:val="0"/>
  </w:num>
  <w:num w:numId="8" w16cid:durableId="1404334504">
    <w:abstractNumId w:val="4"/>
  </w:num>
  <w:num w:numId="9" w16cid:durableId="1584992118">
    <w:abstractNumId w:val="7"/>
  </w:num>
  <w:num w:numId="10" w16cid:durableId="1844583456">
    <w:abstractNumId w:val="8"/>
  </w:num>
  <w:num w:numId="11" w16cid:durableId="14133583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C50"/>
    <w:rsid w:val="00001ACF"/>
    <w:rsid w:val="000028F2"/>
    <w:rsid w:val="00004063"/>
    <w:rsid w:val="00012004"/>
    <w:rsid w:val="000206D5"/>
    <w:rsid w:val="00024370"/>
    <w:rsid w:val="0002483C"/>
    <w:rsid w:val="00026430"/>
    <w:rsid w:val="00030087"/>
    <w:rsid w:val="000300B8"/>
    <w:rsid w:val="00031034"/>
    <w:rsid w:val="00036145"/>
    <w:rsid w:val="00036D80"/>
    <w:rsid w:val="00037DA1"/>
    <w:rsid w:val="000447A8"/>
    <w:rsid w:val="00045667"/>
    <w:rsid w:val="0005215E"/>
    <w:rsid w:val="00065272"/>
    <w:rsid w:val="0006539D"/>
    <w:rsid w:val="00073034"/>
    <w:rsid w:val="000748F8"/>
    <w:rsid w:val="0007613C"/>
    <w:rsid w:val="0008397F"/>
    <w:rsid w:val="0008587C"/>
    <w:rsid w:val="000902CA"/>
    <w:rsid w:val="000904BA"/>
    <w:rsid w:val="00090A3F"/>
    <w:rsid w:val="000954A5"/>
    <w:rsid w:val="000A5427"/>
    <w:rsid w:val="000A6495"/>
    <w:rsid w:val="000A707F"/>
    <w:rsid w:val="000B14AC"/>
    <w:rsid w:val="000B217E"/>
    <w:rsid w:val="000B3267"/>
    <w:rsid w:val="000B37CD"/>
    <w:rsid w:val="000C0898"/>
    <w:rsid w:val="000C20DC"/>
    <w:rsid w:val="000C45A6"/>
    <w:rsid w:val="000C7BFF"/>
    <w:rsid w:val="000D30C3"/>
    <w:rsid w:val="000D3367"/>
    <w:rsid w:val="000D6AC5"/>
    <w:rsid w:val="000E7C63"/>
    <w:rsid w:val="000E7ED8"/>
    <w:rsid w:val="000F4D3A"/>
    <w:rsid w:val="00102658"/>
    <w:rsid w:val="00103F0E"/>
    <w:rsid w:val="001215DC"/>
    <w:rsid w:val="001228B1"/>
    <w:rsid w:val="00122CD1"/>
    <w:rsid w:val="00126A27"/>
    <w:rsid w:val="0013487F"/>
    <w:rsid w:val="00136DE6"/>
    <w:rsid w:val="00140B34"/>
    <w:rsid w:val="001418F9"/>
    <w:rsid w:val="00143B22"/>
    <w:rsid w:val="0014412C"/>
    <w:rsid w:val="00144383"/>
    <w:rsid w:val="0015324F"/>
    <w:rsid w:val="001561D8"/>
    <w:rsid w:val="00156F45"/>
    <w:rsid w:val="0016106A"/>
    <w:rsid w:val="00163A41"/>
    <w:rsid w:val="00165F58"/>
    <w:rsid w:val="001673EE"/>
    <w:rsid w:val="00174499"/>
    <w:rsid w:val="001767AD"/>
    <w:rsid w:val="001811E0"/>
    <w:rsid w:val="0018261F"/>
    <w:rsid w:val="0018405F"/>
    <w:rsid w:val="001849FE"/>
    <w:rsid w:val="0019531F"/>
    <w:rsid w:val="001A2ED2"/>
    <w:rsid w:val="001A6833"/>
    <w:rsid w:val="001A6C0F"/>
    <w:rsid w:val="001B4E0A"/>
    <w:rsid w:val="001B66A3"/>
    <w:rsid w:val="001C362B"/>
    <w:rsid w:val="001D07A0"/>
    <w:rsid w:val="001D4D5C"/>
    <w:rsid w:val="001D6767"/>
    <w:rsid w:val="001E590A"/>
    <w:rsid w:val="001E5EC4"/>
    <w:rsid w:val="001F1C9D"/>
    <w:rsid w:val="00200B38"/>
    <w:rsid w:val="00200CD9"/>
    <w:rsid w:val="00205537"/>
    <w:rsid w:val="00206928"/>
    <w:rsid w:val="00206C37"/>
    <w:rsid w:val="002104EC"/>
    <w:rsid w:val="00214C55"/>
    <w:rsid w:val="00215680"/>
    <w:rsid w:val="0022346D"/>
    <w:rsid w:val="00223FEA"/>
    <w:rsid w:val="00224224"/>
    <w:rsid w:val="00230D3E"/>
    <w:rsid w:val="00231FD6"/>
    <w:rsid w:val="00240E39"/>
    <w:rsid w:val="0024541A"/>
    <w:rsid w:val="00246695"/>
    <w:rsid w:val="00262619"/>
    <w:rsid w:val="002705D5"/>
    <w:rsid w:val="00277C9F"/>
    <w:rsid w:val="00280E43"/>
    <w:rsid w:val="00286D07"/>
    <w:rsid w:val="00290CBC"/>
    <w:rsid w:val="00291F29"/>
    <w:rsid w:val="00296F82"/>
    <w:rsid w:val="002A029A"/>
    <w:rsid w:val="002A03E7"/>
    <w:rsid w:val="002A1467"/>
    <w:rsid w:val="002A2F5B"/>
    <w:rsid w:val="002A41C5"/>
    <w:rsid w:val="002B32F8"/>
    <w:rsid w:val="002D0C1E"/>
    <w:rsid w:val="002D1554"/>
    <w:rsid w:val="002D2CA5"/>
    <w:rsid w:val="002E13DF"/>
    <w:rsid w:val="002E174E"/>
    <w:rsid w:val="002F0057"/>
    <w:rsid w:val="00307AB2"/>
    <w:rsid w:val="00312B5B"/>
    <w:rsid w:val="00312C91"/>
    <w:rsid w:val="003155CE"/>
    <w:rsid w:val="003156C5"/>
    <w:rsid w:val="00316F1B"/>
    <w:rsid w:val="00321FAB"/>
    <w:rsid w:val="00324D54"/>
    <w:rsid w:val="00325917"/>
    <w:rsid w:val="00330CEE"/>
    <w:rsid w:val="00336A15"/>
    <w:rsid w:val="00337278"/>
    <w:rsid w:val="003374DE"/>
    <w:rsid w:val="003450F4"/>
    <w:rsid w:val="0035286C"/>
    <w:rsid w:val="00354C12"/>
    <w:rsid w:val="00363263"/>
    <w:rsid w:val="00371A0F"/>
    <w:rsid w:val="00373B6E"/>
    <w:rsid w:val="00376AC6"/>
    <w:rsid w:val="003863E8"/>
    <w:rsid w:val="00393030"/>
    <w:rsid w:val="0039488C"/>
    <w:rsid w:val="00395018"/>
    <w:rsid w:val="003960C7"/>
    <w:rsid w:val="003A4715"/>
    <w:rsid w:val="003B0619"/>
    <w:rsid w:val="003B2CD7"/>
    <w:rsid w:val="003B4162"/>
    <w:rsid w:val="003B46B7"/>
    <w:rsid w:val="003B5645"/>
    <w:rsid w:val="003B7299"/>
    <w:rsid w:val="003C34F9"/>
    <w:rsid w:val="003C44D6"/>
    <w:rsid w:val="003D2C54"/>
    <w:rsid w:val="003D3D7E"/>
    <w:rsid w:val="003D540D"/>
    <w:rsid w:val="003D5866"/>
    <w:rsid w:val="003D7744"/>
    <w:rsid w:val="003E0D44"/>
    <w:rsid w:val="003E6121"/>
    <w:rsid w:val="003F091A"/>
    <w:rsid w:val="003F2894"/>
    <w:rsid w:val="003F420D"/>
    <w:rsid w:val="00401B37"/>
    <w:rsid w:val="004021C3"/>
    <w:rsid w:val="00402967"/>
    <w:rsid w:val="00402CDB"/>
    <w:rsid w:val="00403066"/>
    <w:rsid w:val="004078FF"/>
    <w:rsid w:val="00412BB5"/>
    <w:rsid w:val="00422729"/>
    <w:rsid w:val="00442592"/>
    <w:rsid w:val="0044284C"/>
    <w:rsid w:val="00446233"/>
    <w:rsid w:val="00446EB3"/>
    <w:rsid w:val="00453C08"/>
    <w:rsid w:val="00455C40"/>
    <w:rsid w:val="00455E8D"/>
    <w:rsid w:val="00457E40"/>
    <w:rsid w:val="00461A08"/>
    <w:rsid w:val="00463171"/>
    <w:rsid w:val="004632BA"/>
    <w:rsid w:val="004660FC"/>
    <w:rsid w:val="004769A4"/>
    <w:rsid w:val="0048047D"/>
    <w:rsid w:val="00480FC3"/>
    <w:rsid w:val="004917EB"/>
    <w:rsid w:val="004A04C9"/>
    <w:rsid w:val="004A156B"/>
    <w:rsid w:val="004A7771"/>
    <w:rsid w:val="004A7CEA"/>
    <w:rsid w:val="004B09C2"/>
    <w:rsid w:val="004B75E2"/>
    <w:rsid w:val="004C251E"/>
    <w:rsid w:val="004D074D"/>
    <w:rsid w:val="004D6D23"/>
    <w:rsid w:val="004E11FF"/>
    <w:rsid w:val="004E1A55"/>
    <w:rsid w:val="004F209B"/>
    <w:rsid w:val="00501967"/>
    <w:rsid w:val="005031F4"/>
    <w:rsid w:val="00516A72"/>
    <w:rsid w:val="005233C5"/>
    <w:rsid w:val="0052419E"/>
    <w:rsid w:val="0053195A"/>
    <w:rsid w:val="0053318F"/>
    <w:rsid w:val="00537F79"/>
    <w:rsid w:val="00545805"/>
    <w:rsid w:val="005528F5"/>
    <w:rsid w:val="00553D2E"/>
    <w:rsid w:val="00554555"/>
    <w:rsid w:val="00556A49"/>
    <w:rsid w:val="00557BCB"/>
    <w:rsid w:val="00562748"/>
    <w:rsid w:val="00571A51"/>
    <w:rsid w:val="00574CE2"/>
    <w:rsid w:val="005761A4"/>
    <w:rsid w:val="00582CAE"/>
    <w:rsid w:val="00584377"/>
    <w:rsid w:val="005844E7"/>
    <w:rsid w:val="0059110A"/>
    <w:rsid w:val="00593E9E"/>
    <w:rsid w:val="005A0798"/>
    <w:rsid w:val="005B09D0"/>
    <w:rsid w:val="005B36F3"/>
    <w:rsid w:val="005B6D3F"/>
    <w:rsid w:val="005C0D23"/>
    <w:rsid w:val="005C3B03"/>
    <w:rsid w:val="005C75B1"/>
    <w:rsid w:val="005D2C2E"/>
    <w:rsid w:val="005E2815"/>
    <w:rsid w:val="005E39AC"/>
    <w:rsid w:val="005E4136"/>
    <w:rsid w:val="005E4C50"/>
    <w:rsid w:val="005F1483"/>
    <w:rsid w:val="005F2C98"/>
    <w:rsid w:val="005F5614"/>
    <w:rsid w:val="006044B3"/>
    <w:rsid w:val="006050C4"/>
    <w:rsid w:val="006106BA"/>
    <w:rsid w:val="0061146D"/>
    <w:rsid w:val="00631335"/>
    <w:rsid w:val="00631CDC"/>
    <w:rsid w:val="006347AF"/>
    <w:rsid w:val="00634CA5"/>
    <w:rsid w:val="006541B2"/>
    <w:rsid w:val="00657049"/>
    <w:rsid w:val="0065746D"/>
    <w:rsid w:val="0066309C"/>
    <w:rsid w:val="00667E68"/>
    <w:rsid w:val="00680320"/>
    <w:rsid w:val="00680994"/>
    <w:rsid w:val="00686957"/>
    <w:rsid w:val="00691A90"/>
    <w:rsid w:val="0069273D"/>
    <w:rsid w:val="0069537D"/>
    <w:rsid w:val="006A1D21"/>
    <w:rsid w:val="006A1F2B"/>
    <w:rsid w:val="006B1766"/>
    <w:rsid w:val="006B59D8"/>
    <w:rsid w:val="006B7C78"/>
    <w:rsid w:val="006C33DD"/>
    <w:rsid w:val="006C47AE"/>
    <w:rsid w:val="006D4169"/>
    <w:rsid w:val="006E664B"/>
    <w:rsid w:val="006E7D5C"/>
    <w:rsid w:val="007135DD"/>
    <w:rsid w:val="007201D6"/>
    <w:rsid w:val="007250A1"/>
    <w:rsid w:val="00731766"/>
    <w:rsid w:val="00734BD4"/>
    <w:rsid w:val="00743AE3"/>
    <w:rsid w:val="007459DE"/>
    <w:rsid w:val="007476CA"/>
    <w:rsid w:val="00750553"/>
    <w:rsid w:val="00752898"/>
    <w:rsid w:val="007543E8"/>
    <w:rsid w:val="007628F4"/>
    <w:rsid w:val="007635CD"/>
    <w:rsid w:val="00766E83"/>
    <w:rsid w:val="00773F19"/>
    <w:rsid w:val="00784950"/>
    <w:rsid w:val="00785974"/>
    <w:rsid w:val="00787678"/>
    <w:rsid w:val="00790CB4"/>
    <w:rsid w:val="00794073"/>
    <w:rsid w:val="00794831"/>
    <w:rsid w:val="00795EAB"/>
    <w:rsid w:val="007A3794"/>
    <w:rsid w:val="007A5254"/>
    <w:rsid w:val="007A7F77"/>
    <w:rsid w:val="007B2884"/>
    <w:rsid w:val="007B3296"/>
    <w:rsid w:val="007C05DF"/>
    <w:rsid w:val="007C17D1"/>
    <w:rsid w:val="007C3533"/>
    <w:rsid w:val="007C7790"/>
    <w:rsid w:val="007D04D6"/>
    <w:rsid w:val="007D09F6"/>
    <w:rsid w:val="007D3C96"/>
    <w:rsid w:val="007D6118"/>
    <w:rsid w:val="007D7D5A"/>
    <w:rsid w:val="007E0D4C"/>
    <w:rsid w:val="007E6B94"/>
    <w:rsid w:val="007F048E"/>
    <w:rsid w:val="007F7F91"/>
    <w:rsid w:val="00804B1A"/>
    <w:rsid w:val="00805190"/>
    <w:rsid w:val="0081422D"/>
    <w:rsid w:val="0081458C"/>
    <w:rsid w:val="00814F40"/>
    <w:rsid w:val="008177BD"/>
    <w:rsid w:val="008177E0"/>
    <w:rsid w:val="00826773"/>
    <w:rsid w:val="00831963"/>
    <w:rsid w:val="008434E3"/>
    <w:rsid w:val="00843B8A"/>
    <w:rsid w:val="00843C81"/>
    <w:rsid w:val="008507D9"/>
    <w:rsid w:val="00853EE0"/>
    <w:rsid w:val="008576C0"/>
    <w:rsid w:val="00857DC2"/>
    <w:rsid w:val="00865617"/>
    <w:rsid w:val="008657FE"/>
    <w:rsid w:val="00872F5E"/>
    <w:rsid w:val="008837FE"/>
    <w:rsid w:val="00884F3B"/>
    <w:rsid w:val="008871B4"/>
    <w:rsid w:val="00887AE9"/>
    <w:rsid w:val="008901A6"/>
    <w:rsid w:val="008A0B84"/>
    <w:rsid w:val="008A0E3D"/>
    <w:rsid w:val="008A760C"/>
    <w:rsid w:val="008B204F"/>
    <w:rsid w:val="008C1AAA"/>
    <w:rsid w:val="008C2472"/>
    <w:rsid w:val="008C4622"/>
    <w:rsid w:val="008C4B1D"/>
    <w:rsid w:val="008E1E28"/>
    <w:rsid w:val="008E5CFF"/>
    <w:rsid w:val="008F0156"/>
    <w:rsid w:val="008F35F5"/>
    <w:rsid w:val="008F4497"/>
    <w:rsid w:val="00903FB5"/>
    <w:rsid w:val="009041B9"/>
    <w:rsid w:val="009075E5"/>
    <w:rsid w:val="00911964"/>
    <w:rsid w:val="00912FCD"/>
    <w:rsid w:val="00913ECD"/>
    <w:rsid w:val="00914AF5"/>
    <w:rsid w:val="00916162"/>
    <w:rsid w:val="00916678"/>
    <w:rsid w:val="00920D14"/>
    <w:rsid w:val="00920FD5"/>
    <w:rsid w:val="00924636"/>
    <w:rsid w:val="009311E3"/>
    <w:rsid w:val="009334E2"/>
    <w:rsid w:val="00934530"/>
    <w:rsid w:val="00941030"/>
    <w:rsid w:val="00950CC6"/>
    <w:rsid w:val="00950E68"/>
    <w:rsid w:val="009518F3"/>
    <w:rsid w:val="00953930"/>
    <w:rsid w:val="0096067B"/>
    <w:rsid w:val="009622A4"/>
    <w:rsid w:val="00971BA8"/>
    <w:rsid w:val="00973BB4"/>
    <w:rsid w:val="00977904"/>
    <w:rsid w:val="009865E6"/>
    <w:rsid w:val="009929BD"/>
    <w:rsid w:val="0099332D"/>
    <w:rsid w:val="00995869"/>
    <w:rsid w:val="00997B8B"/>
    <w:rsid w:val="009A046C"/>
    <w:rsid w:val="009A2171"/>
    <w:rsid w:val="009B328C"/>
    <w:rsid w:val="009B4F00"/>
    <w:rsid w:val="009C49CA"/>
    <w:rsid w:val="009C4CCF"/>
    <w:rsid w:val="009D004A"/>
    <w:rsid w:val="009D35E2"/>
    <w:rsid w:val="009E63BD"/>
    <w:rsid w:val="009E6E35"/>
    <w:rsid w:val="009E79ED"/>
    <w:rsid w:val="00A007DC"/>
    <w:rsid w:val="00A16968"/>
    <w:rsid w:val="00A31180"/>
    <w:rsid w:val="00A32191"/>
    <w:rsid w:val="00A32F78"/>
    <w:rsid w:val="00A33C54"/>
    <w:rsid w:val="00A35FF4"/>
    <w:rsid w:val="00A4152F"/>
    <w:rsid w:val="00A50DF9"/>
    <w:rsid w:val="00A5200A"/>
    <w:rsid w:val="00A52C9C"/>
    <w:rsid w:val="00A5658F"/>
    <w:rsid w:val="00A64C50"/>
    <w:rsid w:val="00A721C1"/>
    <w:rsid w:val="00A72CAE"/>
    <w:rsid w:val="00A7558A"/>
    <w:rsid w:val="00A8060B"/>
    <w:rsid w:val="00A86BAF"/>
    <w:rsid w:val="00A91FAB"/>
    <w:rsid w:val="00A93EEB"/>
    <w:rsid w:val="00A946E1"/>
    <w:rsid w:val="00AA1E54"/>
    <w:rsid w:val="00AB4E10"/>
    <w:rsid w:val="00AD029A"/>
    <w:rsid w:val="00AD07E0"/>
    <w:rsid w:val="00AD3E46"/>
    <w:rsid w:val="00AD51ED"/>
    <w:rsid w:val="00AD7915"/>
    <w:rsid w:val="00AD7D52"/>
    <w:rsid w:val="00AE117B"/>
    <w:rsid w:val="00AE18A2"/>
    <w:rsid w:val="00AF0CFE"/>
    <w:rsid w:val="00AF3914"/>
    <w:rsid w:val="00AF5286"/>
    <w:rsid w:val="00AF5433"/>
    <w:rsid w:val="00B038BC"/>
    <w:rsid w:val="00B133CA"/>
    <w:rsid w:val="00B135D1"/>
    <w:rsid w:val="00B1389E"/>
    <w:rsid w:val="00B152AF"/>
    <w:rsid w:val="00B21F57"/>
    <w:rsid w:val="00B2248C"/>
    <w:rsid w:val="00B23E11"/>
    <w:rsid w:val="00B259B1"/>
    <w:rsid w:val="00B2652A"/>
    <w:rsid w:val="00B42C49"/>
    <w:rsid w:val="00B47F95"/>
    <w:rsid w:val="00B51822"/>
    <w:rsid w:val="00B54446"/>
    <w:rsid w:val="00B54ED8"/>
    <w:rsid w:val="00B71129"/>
    <w:rsid w:val="00B767BB"/>
    <w:rsid w:val="00B773E4"/>
    <w:rsid w:val="00B8262E"/>
    <w:rsid w:val="00B840AC"/>
    <w:rsid w:val="00B8692D"/>
    <w:rsid w:val="00B92BC3"/>
    <w:rsid w:val="00BA5242"/>
    <w:rsid w:val="00BA5EF4"/>
    <w:rsid w:val="00BB3419"/>
    <w:rsid w:val="00BB3DCF"/>
    <w:rsid w:val="00BB60AB"/>
    <w:rsid w:val="00BC21D0"/>
    <w:rsid w:val="00BC3E5E"/>
    <w:rsid w:val="00BC54AB"/>
    <w:rsid w:val="00BC6620"/>
    <w:rsid w:val="00BC69BA"/>
    <w:rsid w:val="00BC6C70"/>
    <w:rsid w:val="00BD420E"/>
    <w:rsid w:val="00BD6978"/>
    <w:rsid w:val="00BF275B"/>
    <w:rsid w:val="00BF3DDF"/>
    <w:rsid w:val="00C01A69"/>
    <w:rsid w:val="00C02AC3"/>
    <w:rsid w:val="00C041A4"/>
    <w:rsid w:val="00C0734A"/>
    <w:rsid w:val="00C1588E"/>
    <w:rsid w:val="00C162E3"/>
    <w:rsid w:val="00C20F47"/>
    <w:rsid w:val="00C26C28"/>
    <w:rsid w:val="00C27159"/>
    <w:rsid w:val="00C30D5E"/>
    <w:rsid w:val="00C31991"/>
    <w:rsid w:val="00C319DC"/>
    <w:rsid w:val="00C32906"/>
    <w:rsid w:val="00C34B40"/>
    <w:rsid w:val="00C54A27"/>
    <w:rsid w:val="00C55167"/>
    <w:rsid w:val="00C57504"/>
    <w:rsid w:val="00C60A0F"/>
    <w:rsid w:val="00C653AD"/>
    <w:rsid w:val="00C65B77"/>
    <w:rsid w:val="00C670BE"/>
    <w:rsid w:val="00C71B10"/>
    <w:rsid w:val="00C72222"/>
    <w:rsid w:val="00C72FAD"/>
    <w:rsid w:val="00C730F3"/>
    <w:rsid w:val="00C74D88"/>
    <w:rsid w:val="00C77131"/>
    <w:rsid w:val="00C832DE"/>
    <w:rsid w:val="00C95DF2"/>
    <w:rsid w:val="00C96A53"/>
    <w:rsid w:val="00CA5058"/>
    <w:rsid w:val="00CA7093"/>
    <w:rsid w:val="00CB236B"/>
    <w:rsid w:val="00CB24DE"/>
    <w:rsid w:val="00CB2880"/>
    <w:rsid w:val="00CB4463"/>
    <w:rsid w:val="00CC5D34"/>
    <w:rsid w:val="00CD0846"/>
    <w:rsid w:val="00CD11EB"/>
    <w:rsid w:val="00CD442E"/>
    <w:rsid w:val="00CD7B55"/>
    <w:rsid w:val="00CE0796"/>
    <w:rsid w:val="00CE1771"/>
    <w:rsid w:val="00CE2035"/>
    <w:rsid w:val="00CE4EA5"/>
    <w:rsid w:val="00CE5746"/>
    <w:rsid w:val="00CF0B33"/>
    <w:rsid w:val="00CF26D9"/>
    <w:rsid w:val="00CF539F"/>
    <w:rsid w:val="00CF67FB"/>
    <w:rsid w:val="00D02B93"/>
    <w:rsid w:val="00D035B2"/>
    <w:rsid w:val="00D050EA"/>
    <w:rsid w:val="00D14A33"/>
    <w:rsid w:val="00D1736E"/>
    <w:rsid w:val="00D34F7B"/>
    <w:rsid w:val="00D40573"/>
    <w:rsid w:val="00D41EFA"/>
    <w:rsid w:val="00D4273C"/>
    <w:rsid w:val="00D43211"/>
    <w:rsid w:val="00D43938"/>
    <w:rsid w:val="00D5198C"/>
    <w:rsid w:val="00D51BFD"/>
    <w:rsid w:val="00D54149"/>
    <w:rsid w:val="00D55357"/>
    <w:rsid w:val="00D56B04"/>
    <w:rsid w:val="00D7038B"/>
    <w:rsid w:val="00D70643"/>
    <w:rsid w:val="00D75FEB"/>
    <w:rsid w:val="00D80409"/>
    <w:rsid w:val="00D81ABA"/>
    <w:rsid w:val="00D81B05"/>
    <w:rsid w:val="00D82FE6"/>
    <w:rsid w:val="00D85381"/>
    <w:rsid w:val="00D85A4A"/>
    <w:rsid w:val="00D8720E"/>
    <w:rsid w:val="00D93CC5"/>
    <w:rsid w:val="00D95BD1"/>
    <w:rsid w:val="00DA085C"/>
    <w:rsid w:val="00DA2B83"/>
    <w:rsid w:val="00DA2EFE"/>
    <w:rsid w:val="00DA35FB"/>
    <w:rsid w:val="00DA7E5A"/>
    <w:rsid w:val="00DB495D"/>
    <w:rsid w:val="00DC3549"/>
    <w:rsid w:val="00DC66D6"/>
    <w:rsid w:val="00DD7936"/>
    <w:rsid w:val="00DE047B"/>
    <w:rsid w:val="00DF0C37"/>
    <w:rsid w:val="00DF7861"/>
    <w:rsid w:val="00E019CA"/>
    <w:rsid w:val="00E0223A"/>
    <w:rsid w:val="00E1654F"/>
    <w:rsid w:val="00E17CF1"/>
    <w:rsid w:val="00E25678"/>
    <w:rsid w:val="00E25D2B"/>
    <w:rsid w:val="00E26B70"/>
    <w:rsid w:val="00E31630"/>
    <w:rsid w:val="00E4210F"/>
    <w:rsid w:val="00E5100C"/>
    <w:rsid w:val="00E51221"/>
    <w:rsid w:val="00E55E44"/>
    <w:rsid w:val="00E56053"/>
    <w:rsid w:val="00E5605F"/>
    <w:rsid w:val="00E6452D"/>
    <w:rsid w:val="00E73E8E"/>
    <w:rsid w:val="00E77990"/>
    <w:rsid w:val="00E81097"/>
    <w:rsid w:val="00E83EEA"/>
    <w:rsid w:val="00E87F9D"/>
    <w:rsid w:val="00E90DBD"/>
    <w:rsid w:val="00EA54ED"/>
    <w:rsid w:val="00EB7844"/>
    <w:rsid w:val="00EC48C8"/>
    <w:rsid w:val="00EC71D7"/>
    <w:rsid w:val="00ED22B6"/>
    <w:rsid w:val="00ED326A"/>
    <w:rsid w:val="00ED4ED0"/>
    <w:rsid w:val="00EE0E00"/>
    <w:rsid w:val="00EE1251"/>
    <w:rsid w:val="00EE22DD"/>
    <w:rsid w:val="00EE2DC4"/>
    <w:rsid w:val="00EE63B3"/>
    <w:rsid w:val="00EE79FE"/>
    <w:rsid w:val="00EF14D9"/>
    <w:rsid w:val="00EF30D3"/>
    <w:rsid w:val="00EF4D8A"/>
    <w:rsid w:val="00EF6F9F"/>
    <w:rsid w:val="00F0085F"/>
    <w:rsid w:val="00F0261B"/>
    <w:rsid w:val="00F0283B"/>
    <w:rsid w:val="00F21BB5"/>
    <w:rsid w:val="00F23242"/>
    <w:rsid w:val="00F234D9"/>
    <w:rsid w:val="00F31FBF"/>
    <w:rsid w:val="00F42665"/>
    <w:rsid w:val="00F54FAF"/>
    <w:rsid w:val="00F56E99"/>
    <w:rsid w:val="00F6375A"/>
    <w:rsid w:val="00F70D18"/>
    <w:rsid w:val="00F72EF2"/>
    <w:rsid w:val="00F747A9"/>
    <w:rsid w:val="00F80F31"/>
    <w:rsid w:val="00F81DC2"/>
    <w:rsid w:val="00F840DB"/>
    <w:rsid w:val="00F84596"/>
    <w:rsid w:val="00F91D35"/>
    <w:rsid w:val="00F931AE"/>
    <w:rsid w:val="00F9564B"/>
    <w:rsid w:val="00F97072"/>
    <w:rsid w:val="00FA0855"/>
    <w:rsid w:val="00FA580F"/>
    <w:rsid w:val="00FA7A93"/>
    <w:rsid w:val="00FB2BB8"/>
    <w:rsid w:val="00FB747D"/>
    <w:rsid w:val="00FC29AE"/>
    <w:rsid w:val="00FC3354"/>
    <w:rsid w:val="00FC392B"/>
    <w:rsid w:val="00FC6B10"/>
    <w:rsid w:val="00FD1204"/>
    <w:rsid w:val="00FD4942"/>
    <w:rsid w:val="00FE55F9"/>
    <w:rsid w:val="00FE7E82"/>
    <w:rsid w:val="00FF0CD4"/>
    <w:rsid w:val="00FF3170"/>
    <w:rsid w:val="0A601414"/>
    <w:rsid w:val="1D031DF8"/>
    <w:rsid w:val="28576BDE"/>
    <w:rsid w:val="336108E4"/>
    <w:rsid w:val="355FBDEE"/>
    <w:rsid w:val="3A332F11"/>
    <w:rsid w:val="3A82CAC6"/>
    <w:rsid w:val="4D88E123"/>
    <w:rsid w:val="504474DF"/>
    <w:rsid w:val="5517E602"/>
    <w:rsid w:val="64E8E107"/>
    <w:rsid w:val="6CDACA8F"/>
    <w:rsid w:val="74E1F14A"/>
    <w:rsid w:val="781C5909"/>
    <w:rsid w:val="7FCD97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30D71FE"/>
  <w15:chartTrackingRefBased/>
  <w15:docId w15:val="{C6CA2867-9717-4400-AE13-98FE53184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uiPriority="10"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rPr>
      <w:rFonts w:ascii="Helvetica" w:hAnsi="Helvetica" w:cs="Helvetica"/>
      <w:lang w:val="en-US" w:eastAsia="en-US"/>
    </w:rPr>
  </w:style>
  <w:style w:type="paragraph" w:styleId="Heading1">
    <w:name w:val="heading 1"/>
    <w:basedOn w:val="Normal"/>
    <w:next w:val="Normal"/>
    <w:qFormat/>
    <w:pPr>
      <w:keepNext/>
      <w:outlineLvl w:val="0"/>
    </w:pPr>
    <w:rPr>
      <w:b/>
      <w:bCs/>
      <w:sz w:val="30"/>
      <w:szCs w:val="30"/>
    </w:rPr>
  </w:style>
  <w:style w:type="paragraph" w:styleId="Heading2">
    <w:name w:val="heading 2"/>
    <w:basedOn w:val="Normal"/>
    <w:next w:val="Normal"/>
    <w:qFormat/>
    <w:pPr>
      <w:keepNext/>
      <w:shd w:val="solid" w:color="auto" w:fill="auto"/>
      <w:jc w:val="center"/>
      <w:outlineLvl w:val="1"/>
    </w:pPr>
    <w:rPr>
      <w:b/>
      <w:bCs/>
      <w:sz w:val="40"/>
      <w:szCs w:val="40"/>
    </w:rPr>
  </w:style>
  <w:style w:type="paragraph" w:styleId="Heading3">
    <w:name w:val="heading 3"/>
    <w:basedOn w:val="Normal"/>
    <w:next w:val="Normal"/>
    <w:qFormat/>
    <w:pPr>
      <w:keepNext/>
      <w:jc w:val="center"/>
      <w:outlineLvl w:val="2"/>
    </w:pPr>
    <w:rPr>
      <w:b/>
      <w:bCs/>
      <w:color w:val="FFFFFF"/>
    </w:rPr>
  </w:style>
  <w:style w:type="paragraph" w:styleId="Heading4">
    <w:name w:val="heading 4"/>
    <w:basedOn w:val="Normal"/>
    <w:next w:val="Normal"/>
    <w:qFormat/>
    <w:pPr>
      <w:keepNext/>
      <w:jc w:val="both"/>
      <w:outlineLvl w:val="3"/>
    </w:pPr>
  </w:style>
  <w:style w:type="paragraph" w:styleId="Heading5">
    <w:name w:val="heading 5"/>
    <w:basedOn w:val="Normal"/>
    <w:next w:val="Normal"/>
    <w:qFormat/>
    <w:pPr>
      <w:keepNext/>
      <w:jc w:val="both"/>
      <w:outlineLvl w:val="4"/>
    </w:pPr>
    <w:rPr>
      <w:b/>
      <w:bCs/>
      <w:sz w:val="26"/>
      <w:szCs w:val="26"/>
    </w:rPr>
  </w:style>
  <w:style w:type="paragraph" w:styleId="Heading6">
    <w:name w:val="heading 6"/>
    <w:basedOn w:val="Normal"/>
    <w:next w:val="Normal"/>
    <w:qFormat/>
    <w:pPr>
      <w:keepNext/>
      <w:outlineLvl w:val="5"/>
    </w:pPr>
    <w:rPr>
      <w:b/>
      <w:bCs/>
    </w:rPr>
  </w:style>
  <w:style w:type="paragraph" w:styleId="Heading7">
    <w:name w:val="heading 7"/>
    <w:basedOn w:val="Normal"/>
    <w:next w:val="Normal"/>
    <w:qFormat/>
    <w:pPr>
      <w:keepNext/>
      <w:jc w:val="right"/>
      <w:outlineLvl w:val="6"/>
    </w:pPr>
  </w:style>
  <w:style w:type="paragraph" w:styleId="Heading8">
    <w:name w:val="heading 8"/>
    <w:basedOn w:val="Normal"/>
    <w:next w:val="Normal"/>
    <w:qFormat/>
    <w:pPr>
      <w:keepNext/>
      <w:widowControl w:val="0"/>
      <w:jc w:val="both"/>
      <w:outlineLvl w:val="7"/>
    </w:pPr>
    <w:rPr>
      <w:b/>
      <w:bCs/>
      <w:sz w:val="22"/>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rFonts w:ascii="Univers" w:hAnsi="Univers" w:cs="Univers"/>
      <w:b/>
      <w:bCs/>
      <w:sz w:val="26"/>
      <w:szCs w:val="26"/>
    </w:rPr>
  </w:style>
  <w:style w:type="paragraph" w:styleId="BodyText3">
    <w:name w:val="Body Text 3"/>
    <w:basedOn w:val="Normal"/>
    <w:link w:val="BodyText3Char"/>
    <w:pPr>
      <w:jc w:val="both"/>
    </w:pPr>
    <w:rPr>
      <w:rFonts w:ascii="Univers" w:hAnsi="Univers" w:cs="Univers"/>
      <w:sz w:val="22"/>
      <w:szCs w:val="22"/>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styleId="Hyperlink">
    <w:name w:val="Hyperlink"/>
    <w:uiPriority w:val="99"/>
    <w:rPr>
      <w:color w:val="0000FF"/>
      <w:u w:val="single"/>
    </w:rPr>
  </w:style>
  <w:style w:type="paragraph" w:customStyle="1" w:styleId="Text">
    <w:name w:val="Text"/>
    <w:basedOn w:val="Normal"/>
    <w:pPr>
      <w:widowControl w:val="0"/>
      <w:jc w:val="both"/>
    </w:pPr>
    <w:rPr>
      <w:rFonts w:ascii="Univers" w:hAnsi="Univers" w:cs="Univers"/>
      <w:lang w:val="en-AU"/>
    </w:rPr>
  </w:style>
  <w:style w:type="paragraph" w:styleId="BodyTextIndent">
    <w:name w:val="Body Text Indent"/>
    <w:basedOn w:val="Normal"/>
    <w:pPr>
      <w:numPr>
        <w:ilvl w:val="12"/>
      </w:numPr>
      <w:tabs>
        <w:tab w:val="left" w:pos="436"/>
      </w:tabs>
      <w:ind w:left="360" w:hanging="360"/>
      <w:jc w:val="both"/>
    </w:pPr>
    <w:rPr>
      <w:rFonts w:ascii="Arial" w:hAnsi="Arial" w:cs="Arial"/>
      <w:sz w:val="22"/>
      <w:szCs w:val="22"/>
      <w:lang w:val="en-GB"/>
    </w:rPr>
  </w:style>
  <w:style w:type="paragraph" w:styleId="BodyTextIndent3">
    <w:name w:val="Body Text Indent 3"/>
    <w:basedOn w:val="Normal"/>
    <w:pPr>
      <w:ind w:left="567"/>
      <w:jc w:val="both"/>
    </w:pPr>
    <w:rPr>
      <w:rFonts w:ascii="Arial" w:hAnsi="Arial" w:cs="Arial"/>
      <w:lang w:val="en-GB"/>
    </w:rPr>
  </w:style>
  <w:style w:type="paragraph" w:styleId="BodyTextIndent2">
    <w:name w:val="Body Text Indent 2"/>
    <w:basedOn w:val="Normal"/>
    <w:pPr>
      <w:widowControl w:val="0"/>
      <w:ind w:left="397"/>
      <w:jc w:val="both"/>
    </w:pPr>
    <w:rPr>
      <w:rFonts w:ascii="Univers" w:hAnsi="Univers" w:cs="Univers"/>
      <w:sz w:val="22"/>
      <w:szCs w:val="22"/>
      <w:lang w:val="en-AU"/>
    </w:rPr>
  </w:style>
  <w:style w:type="paragraph" w:styleId="BlockText">
    <w:name w:val="Block Text"/>
    <w:basedOn w:val="Normal"/>
    <w:pPr>
      <w:ind w:left="567" w:right="567"/>
      <w:jc w:val="both"/>
    </w:pPr>
    <w:rPr>
      <w:rFonts w:ascii="Univers" w:hAnsi="Univers" w:cs="Univers"/>
      <w:sz w:val="22"/>
      <w:szCs w:val="22"/>
    </w:rPr>
  </w:style>
  <w:style w:type="character" w:styleId="FollowedHyperlink">
    <w:name w:val="FollowedHyperlink"/>
    <w:rPr>
      <w:color w:val="800080"/>
      <w:u w:val="single"/>
    </w:rPr>
  </w:style>
  <w:style w:type="character" w:styleId="Emphasis">
    <w:name w:val="Emphasis"/>
    <w:qFormat/>
    <w:rPr>
      <w:i/>
      <w:iCs/>
    </w:rPr>
  </w:style>
  <w:style w:type="paragraph" w:styleId="FootnoteText">
    <w:name w:val="footnote text"/>
    <w:basedOn w:val="Normal"/>
    <w:semiHidden/>
  </w:style>
  <w:style w:type="character" w:styleId="FootnoteReference">
    <w:name w:val="footnote reference"/>
    <w:semiHidden/>
    <w:rPr>
      <w:vertAlign w:val="superscript"/>
    </w:rPr>
  </w:style>
  <w:style w:type="character" w:styleId="Strong">
    <w:name w:val="Strong"/>
    <w:qFormat/>
    <w:rsid w:val="00102658"/>
    <w:rPr>
      <w:b/>
      <w:bCs/>
    </w:rPr>
  </w:style>
  <w:style w:type="paragraph" w:styleId="BalloonText">
    <w:name w:val="Balloon Text"/>
    <w:basedOn w:val="Normal"/>
    <w:semiHidden/>
    <w:rsid w:val="00373B6E"/>
    <w:rPr>
      <w:rFonts w:ascii="Tahoma" w:hAnsi="Tahoma" w:cs="Tahoma"/>
      <w:sz w:val="16"/>
      <w:szCs w:val="16"/>
    </w:rPr>
  </w:style>
  <w:style w:type="paragraph" w:styleId="Title">
    <w:name w:val="Title"/>
    <w:basedOn w:val="Normal"/>
    <w:next w:val="Normal"/>
    <w:link w:val="TitleChar"/>
    <w:uiPriority w:val="10"/>
    <w:qFormat/>
    <w:rsid w:val="000904BA"/>
    <w:pPr>
      <w:pBdr>
        <w:bottom w:val="single" w:sz="8" w:space="4" w:color="4F81BD"/>
      </w:pBdr>
      <w:autoSpaceDE/>
      <w:autoSpaceDN/>
      <w:spacing w:after="300"/>
      <w:contextualSpacing/>
    </w:pPr>
    <w:rPr>
      <w:rFonts w:ascii="Cambria" w:hAnsi="Cambria" w:cs="Times New Roman"/>
      <w:color w:val="17365D"/>
      <w:spacing w:val="5"/>
      <w:kern w:val="28"/>
      <w:sz w:val="52"/>
      <w:szCs w:val="52"/>
      <w:lang w:val="en-AU"/>
    </w:rPr>
  </w:style>
  <w:style w:type="character" w:customStyle="1" w:styleId="TitleChar">
    <w:name w:val="Title Char"/>
    <w:link w:val="Title"/>
    <w:uiPriority w:val="10"/>
    <w:rsid w:val="000904BA"/>
    <w:rPr>
      <w:rFonts w:ascii="Cambria" w:hAnsi="Cambria"/>
      <w:color w:val="17365D"/>
      <w:spacing w:val="5"/>
      <w:kern w:val="28"/>
      <w:sz w:val="52"/>
      <w:szCs w:val="52"/>
      <w:lang w:eastAsia="en-US"/>
    </w:rPr>
  </w:style>
  <w:style w:type="table" w:styleId="TableGrid">
    <w:name w:val="Table Grid"/>
    <w:basedOn w:val="TableNormal"/>
    <w:rsid w:val="000904B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rsid w:val="00911964"/>
    <w:rPr>
      <w:sz w:val="16"/>
      <w:szCs w:val="16"/>
    </w:rPr>
  </w:style>
  <w:style w:type="paragraph" w:styleId="CommentText">
    <w:name w:val="annotation text"/>
    <w:basedOn w:val="Normal"/>
    <w:link w:val="CommentTextChar"/>
    <w:rsid w:val="00911964"/>
  </w:style>
  <w:style w:type="character" w:customStyle="1" w:styleId="CommentTextChar">
    <w:name w:val="Comment Text Char"/>
    <w:link w:val="CommentText"/>
    <w:rsid w:val="00911964"/>
    <w:rPr>
      <w:rFonts w:ascii="Helvetica" w:hAnsi="Helvetica" w:cs="Helvetica"/>
      <w:lang w:val="en-US" w:eastAsia="en-US"/>
    </w:rPr>
  </w:style>
  <w:style w:type="paragraph" w:styleId="CommentSubject">
    <w:name w:val="annotation subject"/>
    <w:basedOn w:val="CommentText"/>
    <w:next w:val="CommentText"/>
    <w:link w:val="CommentSubjectChar"/>
    <w:rsid w:val="00911964"/>
    <w:rPr>
      <w:b/>
      <w:bCs/>
    </w:rPr>
  </w:style>
  <w:style w:type="character" w:customStyle="1" w:styleId="CommentSubjectChar">
    <w:name w:val="Comment Subject Char"/>
    <w:link w:val="CommentSubject"/>
    <w:rsid w:val="00911964"/>
    <w:rPr>
      <w:rFonts w:ascii="Helvetica" w:hAnsi="Helvetica" w:cs="Helvetica"/>
      <w:b/>
      <w:bCs/>
      <w:lang w:val="en-US" w:eastAsia="en-US"/>
    </w:rPr>
  </w:style>
  <w:style w:type="character" w:customStyle="1" w:styleId="BodyText3Char">
    <w:name w:val="Body Text 3 Char"/>
    <w:link w:val="BodyText3"/>
    <w:rsid w:val="00853EE0"/>
    <w:rPr>
      <w:rFonts w:ascii="Univers" w:hAnsi="Univers" w:cs="Univers"/>
      <w:sz w:val="22"/>
      <w:szCs w:val="22"/>
      <w:lang w:val="en-US" w:eastAsia="en-US"/>
    </w:rPr>
  </w:style>
  <w:style w:type="paragraph" w:customStyle="1" w:styleId="ColorfulList-Accent11">
    <w:name w:val="Colorful List - Accent 11"/>
    <w:basedOn w:val="Normal"/>
    <w:uiPriority w:val="34"/>
    <w:qFormat/>
    <w:rsid w:val="00CB24DE"/>
    <w:pPr>
      <w:autoSpaceDE/>
      <w:autoSpaceDN/>
      <w:ind w:left="720"/>
    </w:pPr>
    <w:rPr>
      <w:rFonts w:ascii="Calibri" w:eastAsia="Calibri" w:hAnsi="Calibri" w:cs="Times New Roman"/>
      <w:sz w:val="22"/>
      <w:szCs w:val="22"/>
      <w:lang w:val="en-AU" w:eastAsia="en-AU"/>
    </w:rPr>
  </w:style>
  <w:style w:type="paragraph" w:customStyle="1" w:styleId="Default">
    <w:name w:val="Default"/>
    <w:rsid w:val="00916162"/>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rsid w:val="00AF0CFE"/>
    <w:rPr>
      <w:rFonts w:ascii="Helvetica" w:hAnsi="Helvetica" w:cs="Helvetica"/>
      <w:lang w:val="en-US" w:eastAsia="en-US"/>
    </w:rPr>
  </w:style>
  <w:style w:type="character" w:customStyle="1" w:styleId="normaltextrun">
    <w:name w:val="normaltextrun"/>
    <w:basedOn w:val="DefaultParagraphFont"/>
    <w:rsid w:val="0013487F"/>
  </w:style>
  <w:style w:type="paragraph" w:styleId="ListParagraph">
    <w:name w:val="List Paragraph"/>
    <w:basedOn w:val="Normal"/>
    <w:uiPriority w:val="34"/>
    <w:qFormat/>
    <w:rsid w:val="0013487F"/>
    <w:pPr>
      <w:ind w:left="720"/>
      <w:contextualSpacing/>
    </w:pPr>
  </w:style>
  <w:style w:type="paragraph" w:styleId="Revision">
    <w:name w:val="Revision"/>
    <w:hidden/>
    <w:uiPriority w:val="99"/>
    <w:semiHidden/>
    <w:rsid w:val="00E25678"/>
    <w:rPr>
      <w:rFonts w:ascii="Helvetica" w:hAnsi="Helvetica" w:cs="Helvetic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49478">
      <w:bodyDiv w:val="1"/>
      <w:marLeft w:val="0"/>
      <w:marRight w:val="0"/>
      <w:marTop w:val="0"/>
      <w:marBottom w:val="0"/>
      <w:divBdr>
        <w:top w:val="none" w:sz="0" w:space="0" w:color="auto"/>
        <w:left w:val="none" w:sz="0" w:space="0" w:color="auto"/>
        <w:bottom w:val="none" w:sz="0" w:space="0" w:color="auto"/>
        <w:right w:val="none" w:sz="0" w:space="0" w:color="auto"/>
      </w:divBdr>
    </w:div>
    <w:div w:id="58790466">
      <w:bodyDiv w:val="1"/>
      <w:marLeft w:val="0"/>
      <w:marRight w:val="0"/>
      <w:marTop w:val="0"/>
      <w:marBottom w:val="0"/>
      <w:divBdr>
        <w:top w:val="none" w:sz="0" w:space="0" w:color="auto"/>
        <w:left w:val="none" w:sz="0" w:space="0" w:color="auto"/>
        <w:bottom w:val="none" w:sz="0" w:space="0" w:color="auto"/>
        <w:right w:val="none" w:sz="0" w:space="0" w:color="auto"/>
      </w:divBdr>
    </w:div>
    <w:div w:id="206645299">
      <w:bodyDiv w:val="1"/>
      <w:marLeft w:val="0"/>
      <w:marRight w:val="0"/>
      <w:marTop w:val="0"/>
      <w:marBottom w:val="0"/>
      <w:divBdr>
        <w:top w:val="none" w:sz="0" w:space="0" w:color="auto"/>
        <w:left w:val="none" w:sz="0" w:space="0" w:color="auto"/>
        <w:bottom w:val="none" w:sz="0" w:space="0" w:color="auto"/>
        <w:right w:val="none" w:sz="0" w:space="0" w:color="auto"/>
      </w:divBdr>
    </w:div>
    <w:div w:id="522089751">
      <w:bodyDiv w:val="1"/>
      <w:marLeft w:val="0"/>
      <w:marRight w:val="0"/>
      <w:marTop w:val="0"/>
      <w:marBottom w:val="0"/>
      <w:divBdr>
        <w:top w:val="none" w:sz="0" w:space="0" w:color="auto"/>
        <w:left w:val="none" w:sz="0" w:space="0" w:color="auto"/>
        <w:bottom w:val="none" w:sz="0" w:space="0" w:color="auto"/>
        <w:right w:val="none" w:sz="0" w:space="0" w:color="auto"/>
      </w:divBdr>
    </w:div>
    <w:div w:id="1001351607">
      <w:bodyDiv w:val="1"/>
      <w:marLeft w:val="0"/>
      <w:marRight w:val="0"/>
      <w:marTop w:val="0"/>
      <w:marBottom w:val="0"/>
      <w:divBdr>
        <w:top w:val="none" w:sz="0" w:space="0" w:color="auto"/>
        <w:left w:val="none" w:sz="0" w:space="0" w:color="auto"/>
        <w:bottom w:val="none" w:sz="0" w:space="0" w:color="auto"/>
        <w:right w:val="none" w:sz="0" w:space="0" w:color="auto"/>
      </w:divBdr>
    </w:div>
    <w:div w:id="1257784297">
      <w:bodyDiv w:val="1"/>
      <w:marLeft w:val="0"/>
      <w:marRight w:val="0"/>
      <w:marTop w:val="0"/>
      <w:marBottom w:val="0"/>
      <w:divBdr>
        <w:top w:val="none" w:sz="0" w:space="0" w:color="auto"/>
        <w:left w:val="none" w:sz="0" w:space="0" w:color="auto"/>
        <w:bottom w:val="none" w:sz="0" w:space="0" w:color="auto"/>
        <w:right w:val="none" w:sz="0" w:space="0" w:color="auto"/>
      </w:divBdr>
    </w:div>
    <w:div w:id="1388454052">
      <w:bodyDiv w:val="1"/>
      <w:marLeft w:val="0"/>
      <w:marRight w:val="0"/>
      <w:marTop w:val="0"/>
      <w:marBottom w:val="0"/>
      <w:divBdr>
        <w:top w:val="none" w:sz="0" w:space="0" w:color="auto"/>
        <w:left w:val="none" w:sz="0" w:space="0" w:color="auto"/>
        <w:bottom w:val="none" w:sz="0" w:space="0" w:color="auto"/>
        <w:right w:val="none" w:sz="0" w:space="0" w:color="auto"/>
      </w:divBdr>
    </w:div>
    <w:div w:id="1615751181">
      <w:bodyDiv w:val="1"/>
      <w:marLeft w:val="0"/>
      <w:marRight w:val="0"/>
      <w:marTop w:val="0"/>
      <w:marBottom w:val="0"/>
      <w:divBdr>
        <w:top w:val="none" w:sz="0" w:space="0" w:color="auto"/>
        <w:left w:val="none" w:sz="0" w:space="0" w:color="auto"/>
        <w:bottom w:val="none" w:sz="0" w:space="0" w:color="auto"/>
        <w:right w:val="none" w:sz="0" w:space="0" w:color="auto"/>
      </w:divBdr>
    </w:div>
    <w:div w:id="1688167069">
      <w:bodyDiv w:val="1"/>
      <w:marLeft w:val="0"/>
      <w:marRight w:val="0"/>
      <w:marTop w:val="0"/>
      <w:marBottom w:val="0"/>
      <w:divBdr>
        <w:top w:val="none" w:sz="0" w:space="0" w:color="auto"/>
        <w:left w:val="none" w:sz="0" w:space="0" w:color="auto"/>
        <w:bottom w:val="none" w:sz="0" w:space="0" w:color="auto"/>
        <w:right w:val="none" w:sz="0" w:space="0" w:color="auto"/>
      </w:divBdr>
    </w:div>
    <w:div w:id="190907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choward@qpp.org.a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olivia.hollingdrake@qut.edu.a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humanethics@qut.edu.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currie@qut.edu.au" TargetMode="External"/><Relationship Id="rId5" Type="http://schemas.openxmlformats.org/officeDocument/2006/relationships/webSettings" Target="webSettings.xml"/><Relationship Id="rId15" Type="http://schemas.openxmlformats.org/officeDocument/2006/relationships/hyperlink" Target="mailto:olivia.hollingdrake@qut.edu.au" TargetMode="External"/><Relationship Id="rId10" Type="http://schemas.openxmlformats.org/officeDocument/2006/relationships/hyperlink" Target="mailto:j.dean4@uq.edu.au"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olivia.hollingdrake@qut.edu.au" TargetMode="External"/><Relationship Id="rId14" Type="http://schemas.openxmlformats.org/officeDocument/2006/relationships/hyperlink" Target="mailto:choward@qpp.org.a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E27BF0-59AC-465D-8881-AE2AA296B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1609</Words>
  <Characters>9177</Characters>
  <Application>Microsoft Office Word</Application>
  <DocSecurity>0</DocSecurity>
  <Lines>76</Lines>
  <Paragraphs>21</Paragraphs>
  <ScaleCrop>false</ScaleCrop>
  <Company>QUT</Company>
  <LinksUpToDate>false</LinksUpToDate>
  <CharactersWithSpaces>10765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Ethics Booklet Number 2</dc:title>
  <dc:subject/>
  <dc:creator>University Human Research Ethics Committee</dc:creator>
  <cp:keywords/>
  <dc:description/>
  <cp:lastModifiedBy>Adam Finch</cp:lastModifiedBy>
  <cp:revision>3</cp:revision>
  <cp:lastPrinted>2006-10-16T01:48:00Z</cp:lastPrinted>
  <dcterms:created xsi:type="dcterms:W3CDTF">2024-03-01T04:22:00Z</dcterms:created>
  <dcterms:modified xsi:type="dcterms:W3CDTF">2024-03-01T04:22:00Z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f488380-630a-4f55-a077-a19445e3f360_Enabled">
    <vt:lpwstr>true</vt:lpwstr>
  </property>
  <property fmtid="{D5CDD505-2E9C-101B-9397-08002B2CF9AE}" pid="3" name="MSIP_Label_0f488380-630a-4f55-a077-a19445e3f360_SetDate">
    <vt:lpwstr>2023-07-18T02:40:31Z</vt:lpwstr>
  </property>
  <property fmtid="{D5CDD505-2E9C-101B-9397-08002B2CF9AE}" pid="4" name="MSIP_Label_0f488380-630a-4f55-a077-a19445e3f360_Method">
    <vt:lpwstr>Standard</vt:lpwstr>
  </property>
  <property fmtid="{D5CDD505-2E9C-101B-9397-08002B2CF9AE}" pid="5" name="MSIP_Label_0f488380-630a-4f55-a077-a19445e3f360_Name">
    <vt:lpwstr>OFFICIAL - INTERNAL</vt:lpwstr>
  </property>
  <property fmtid="{D5CDD505-2E9C-101B-9397-08002B2CF9AE}" pid="6" name="MSIP_Label_0f488380-630a-4f55-a077-a19445e3f360_SiteId">
    <vt:lpwstr>b6e377cf-9db3-46cb-91a2-fad9605bb15c</vt:lpwstr>
  </property>
  <property fmtid="{D5CDD505-2E9C-101B-9397-08002B2CF9AE}" pid="7" name="MSIP_Label_0f488380-630a-4f55-a077-a19445e3f360_ActionId">
    <vt:lpwstr>e344919a-f867-49ec-b106-f01598b741d3</vt:lpwstr>
  </property>
  <property fmtid="{D5CDD505-2E9C-101B-9397-08002B2CF9AE}" pid="8" name="MSIP_Label_0f488380-630a-4f55-a077-a19445e3f360_ContentBits">
    <vt:lpwstr>0</vt:lpwstr>
  </property>
</Properties>
</file>